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703" w:rsidRPr="0014356C" w:rsidRDefault="002B6703" w:rsidP="002B6703">
      <w:pPr>
        <w:pStyle w:val="a4"/>
        <w:spacing w:before="0" w:line="30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Технологическая карта урока</w:t>
      </w:r>
    </w:p>
    <w:p w:rsidR="002B6703" w:rsidRDefault="002B6703" w:rsidP="002B670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2B6703" w:rsidRDefault="002B6703" w:rsidP="002B6703">
      <w:pPr>
        <w:pStyle w:val="a3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B6703" w:rsidRPr="00FF12CD" w:rsidRDefault="00FF12CD" w:rsidP="00FF12C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Предмет:  </w:t>
      </w:r>
      <w:r w:rsidR="002B6703" w:rsidRPr="00FF12CD">
        <w:rPr>
          <w:rFonts w:ascii="Times New Roman" w:hAnsi="Times New Roman" w:cs="Times New Roman"/>
          <w:sz w:val="24"/>
          <w:szCs w:val="24"/>
        </w:rPr>
        <w:t>математика</w:t>
      </w:r>
    </w:p>
    <w:p w:rsidR="002B6703" w:rsidRPr="00FF12CD" w:rsidRDefault="002B6703" w:rsidP="00FF12CD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2CD">
        <w:rPr>
          <w:rFonts w:ascii="Times New Roman" w:hAnsi="Times New Roman" w:cs="Times New Roman"/>
          <w:sz w:val="24"/>
          <w:szCs w:val="24"/>
        </w:rPr>
        <w:t xml:space="preserve">Авторы учебника: </w:t>
      </w:r>
      <w:r w:rsidRPr="00FF12CD">
        <w:rPr>
          <w:rFonts w:ascii="Times New Roman" w:hAnsi="Times New Roman" w:cs="Times New Roman"/>
          <w:sz w:val="24"/>
          <w:szCs w:val="24"/>
        </w:rPr>
        <w:tab/>
        <w:t xml:space="preserve">Н.Я. </w:t>
      </w:r>
      <w:proofErr w:type="spellStart"/>
      <w:r w:rsidRPr="00FF12CD">
        <w:rPr>
          <w:rFonts w:ascii="Times New Roman" w:hAnsi="Times New Roman" w:cs="Times New Roman"/>
          <w:sz w:val="24"/>
          <w:szCs w:val="24"/>
        </w:rPr>
        <w:t>Виленкин</w:t>
      </w:r>
      <w:proofErr w:type="spellEnd"/>
      <w:r w:rsidRPr="00FF12CD">
        <w:rPr>
          <w:rFonts w:ascii="Times New Roman" w:hAnsi="Times New Roman" w:cs="Times New Roman"/>
          <w:sz w:val="24"/>
          <w:szCs w:val="24"/>
        </w:rPr>
        <w:t xml:space="preserve">, В.И. </w:t>
      </w:r>
      <w:proofErr w:type="gramStart"/>
      <w:r w:rsidRPr="00FF12CD">
        <w:rPr>
          <w:rFonts w:ascii="Times New Roman" w:hAnsi="Times New Roman" w:cs="Times New Roman"/>
          <w:sz w:val="24"/>
          <w:szCs w:val="24"/>
        </w:rPr>
        <w:t>Жохов</w:t>
      </w:r>
      <w:proofErr w:type="gramEnd"/>
      <w:r w:rsidRPr="00FF12CD">
        <w:rPr>
          <w:rFonts w:ascii="Times New Roman" w:hAnsi="Times New Roman" w:cs="Times New Roman"/>
          <w:sz w:val="24"/>
          <w:szCs w:val="24"/>
        </w:rPr>
        <w:t>, и др.</w:t>
      </w:r>
    </w:p>
    <w:p w:rsidR="002B6703" w:rsidRPr="00FF12CD" w:rsidRDefault="00FF12CD" w:rsidP="00FF12C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Класс: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2B6703" w:rsidRPr="00FF12CD">
        <w:rPr>
          <w:rFonts w:ascii="Times New Roman" w:hAnsi="Times New Roman" w:cs="Times New Roman"/>
          <w:sz w:val="24"/>
          <w:szCs w:val="24"/>
        </w:rPr>
        <w:t>6</w:t>
      </w:r>
    </w:p>
    <w:p w:rsidR="002B6703" w:rsidRPr="00FF12CD" w:rsidRDefault="00FF12CD" w:rsidP="00FF12C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2B6703" w:rsidRPr="00FF12CD">
        <w:rPr>
          <w:rFonts w:ascii="Times New Roman" w:hAnsi="Times New Roman" w:cs="Times New Roman"/>
          <w:sz w:val="24"/>
          <w:szCs w:val="24"/>
        </w:rPr>
        <w:t xml:space="preserve"> Чайка Светлана Сергеевна.</w:t>
      </w:r>
    </w:p>
    <w:p w:rsidR="002B6703" w:rsidRPr="00FF12CD" w:rsidRDefault="002B6703" w:rsidP="00FF12CD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B6703" w:rsidRPr="00FF12CD" w:rsidRDefault="002B6703" w:rsidP="00FF12CD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2CD">
        <w:rPr>
          <w:rFonts w:ascii="Times New Roman" w:hAnsi="Times New Roman" w:cs="Times New Roman"/>
          <w:b/>
          <w:sz w:val="24"/>
          <w:szCs w:val="24"/>
          <w:u w:val="single"/>
        </w:rPr>
        <w:t xml:space="preserve"> Тема урока</w:t>
      </w:r>
      <w:r w:rsidRPr="00FF12CD">
        <w:rPr>
          <w:rFonts w:ascii="Times New Roman" w:hAnsi="Times New Roman" w:cs="Times New Roman"/>
          <w:b/>
          <w:sz w:val="24"/>
          <w:szCs w:val="24"/>
        </w:rPr>
        <w:t>:</w:t>
      </w:r>
      <w:r w:rsidRPr="00FF12CD">
        <w:rPr>
          <w:rFonts w:ascii="Times New Roman" w:hAnsi="Times New Roman" w:cs="Times New Roman"/>
          <w:sz w:val="24"/>
          <w:szCs w:val="24"/>
        </w:rPr>
        <w:t xml:space="preserve">  « Положительные и отрицательные числа»</w:t>
      </w:r>
    </w:p>
    <w:p w:rsidR="002B6703" w:rsidRPr="00FF12CD" w:rsidRDefault="002B6703" w:rsidP="00FF12C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6703" w:rsidRPr="00FF12CD" w:rsidRDefault="002B6703" w:rsidP="00FF12C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F12C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FF12CD">
        <w:rPr>
          <w:rFonts w:ascii="Times New Roman" w:hAnsi="Times New Roman" w:cs="Times New Roman"/>
          <w:b/>
          <w:sz w:val="24"/>
          <w:szCs w:val="24"/>
          <w:u w:val="single"/>
        </w:rPr>
        <w:t>Цель урока</w:t>
      </w:r>
      <w:r w:rsidRPr="00FF12C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A212FD" w:rsidRPr="00FF12CD" w:rsidRDefault="002B6703" w:rsidP="00FF12CD">
      <w:pPr>
        <w:shd w:val="clear" w:color="auto" w:fill="FFFFFF"/>
        <w:ind w:left="720"/>
        <w:jc w:val="both"/>
        <w:rPr>
          <w:rFonts w:eastAsia="Times New Roman"/>
          <w:lang w:eastAsia="ru-RU"/>
        </w:rPr>
      </w:pPr>
      <w:r w:rsidRPr="00FF12CD">
        <w:rPr>
          <w:b/>
          <w:bCs/>
        </w:rPr>
        <w:t xml:space="preserve"> </w:t>
      </w:r>
      <w:r w:rsidRPr="00FF12CD">
        <w:rPr>
          <w:rFonts w:eastAsia="Times New Roman"/>
          <w:i/>
          <w:iCs/>
          <w:shd w:val="clear" w:color="auto" w:fill="FFFFFF"/>
          <w:lang w:eastAsia="ru-RU"/>
        </w:rPr>
        <w:t>Образовательные:</w:t>
      </w:r>
      <w:r w:rsidR="00A212FD" w:rsidRPr="00FF12CD">
        <w:rPr>
          <w:rFonts w:eastAsia="Times New Roman"/>
          <w:lang w:eastAsia="ru-RU"/>
        </w:rPr>
        <w:t xml:space="preserve"> обобщить и систематизировать знания по теме, решать задания, используя известные правила положительных и отрицательных чисел</w:t>
      </w:r>
    </w:p>
    <w:p w:rsidR="002B6703" w:rsidRPr="00FF12CD" w:rsidRDefault="002B6703" w:rsidP="00FF12CD">
      <w:pPr>
        <w:shd w:val="clear" w:color="auto" w:fill="FFFFFF"/>
        <w:ind w:left="720"/>
        <w:jc w:val="both"/>
        <w:rPr>
          <w:rFonts w:eastAsia="Times New Roman"/>
          <w:lang w:eastAsia="ru-RU"/>
        </w:rPr>
      </w:pPr>
      <w:r w:rsidRPr="00FF12CD">
        <w:rPr>
          <w:rFonts w:eastAsia="Times New Roman"/>
          <w:i/>
          <w:iCs/>
          <w:shd w:val="clear" w:color="auto" w:fill="FFFFFF"/>
          <w:lang w:eastAsia="ru-RU"/>
        </w:rPr>
        <w:t>Развивающие:</w:t>
      </w:r>
      <w:r w:rsidR="00A212FD" w:rsidRPr="00FF12CD">
        <w:rPr>
          <w:rFonts w:eastAsia="Times New Roman"/>
          <w:lang w:eastAsia="ru-RU"/>
        </w:rPr>
        <w:t xml:space="preserve"> развивать математическую речь, творческие способности учащихся при решении заданий; доказывать, сравнивать; совершенствовать умение применять имеющиеся знания в разных ситуациях.</w:t>
      </w:r>
    </w:p>
    <w:p w:rsidR="00FF12CD" w:rsidRPr="00FF12CD" w:rsidRDefault="002B6703" w:rsidP="00FF12CD">
      <w:pPr>
        <w:pStyle w:val="a3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2CD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Воспитательные:</w:t>
      </w:r>
      <w:r w:rsidR="00A212FD" w:rsidRPr="00FF12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установление </w:t>
      </w:r>
      <w:proofErr w:type="spellStart"/>
      <w:r w:rsidR="00A212FD" w:rsidRPr="00FF12C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="00A212FD" w:rsidRPr="00FF12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связей; повышение интереса учащихся к предмету; расширение кругозора     учащихся о  Кировской области; воспитание внимательности, аккуратности при вычислении</w:t>
      </w:r>
      <w:r w:rsidR="00FF12CD" w:rsidRPr="00FF12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B6703" w:rsidRPr="00FF12CD" w:rsidRDefault="002B6703" w:rsidP="00FF12CD">
      <w:pPr>
        <w:pStyle w:val="a3"/>
        <w:rPr>
          <w:rFonts w:ascii="Times New Roman" w:hAnsi="Times New Roman" w:cs="Times New Roman"/>
          <w:sz w:val="24"/>
          <w:szCs w:val="24"/>
        </w:rPr>
      </w:pPr>
      <w:r w:rsidRPr="00FF12CD">
        <w:rPr>
          <w:rFonts w:ascii="Times New Roman" w:hAnsi="Times New Roman" w:cs="Times New Roman"/>
          <w:b/>
          <w:sz w:val="24"/>
          <w:szCs w:val="24"/>
          <w:u w:val="single"/>
        </w:rPr>
        <w:t>Задачи урока</w:t>
      </w:r>
      <w:proofErr w:type="gramStart"/>
      <w:r w:rsidR="00FF12CD" w:rsidRPr="00FF12CD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  <w:r w:rsidR="00FF12CD" w:rsidRPr="00FF12C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FF12CD" w:rsidRPr="00FF12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6703" w:rsidRPr="00FF12CD" w:rsidRDefault="002B6703" w:rsidP="00FF12CD">
      <w:pPr>
        <w:rPr>
          <w:b/>
        </w:rPr>
      </w:pPr>
      <w:r w:rsidRPr="00FF12CD">
        <w:rPr>
          <w:b/>
        </w:rPr>
        <w:t xml:space="preserve">Образовательные задачи урока </w:t>
      </w:r>
      <w:r w:rsidRPr="00FF12CD">
        <w:rPr>
          <w:u w:val="single"/>
        </w:rPr>
        <w:t>(</w:t>
      </w:r>
      <w:r w:rsidRPr="00FF12CD">
        <w:rPr>
          <w:i/>
        </w:rPr>
        <w:t xml:space="preserve">формирование </w:t>
      </w:r>
      <w:proofErr w:type="gramStart"/>
      <w:r w:rsidRPr="00FF12CD">
        <w:rPr>
          <w:i/>
        </w:rPr>
        <w:t>познавательных</w:t>
      </w:r>
      <w:proofErr w:type="gramEnd"/>
      <w:r w:rsidRPr="00FF12CD">
        <w:rPr>
          <w:i/>
        </w:rPr>
        <w:t xml:space="preserve"> УУД</w:t>
      </w:r>
      <w:r w:rsidRPr="00FF12CD">
        <w:rPr>
          <w:u w:val="single"/>
        </w:rPr>
        <w:t>):</w:t>
      </w:r>
    </w:p>
    <w:p w:rsidR="002B6703" w:rsidRPr="00FF12CD" w:rsidRDefault="002B6703" w:rsidP="00FF12CD">
      <w:pPr>
        <w:numPr>
          <w:ilvl w:val="0"/>
          <w:numId w:val="1"/>
        </w:numPr>
      </w:pPr>
      <w:r w:rsidRPr="00FF12CD">
        <w:t>тренировать способность к использованию выведенного алгоритма;</w:t>
      </w:r>
    </w:p>
    <w:p w:rsidR="002B6703" w:rsidRPr="00FF12CD" w:rsidRDefault="002B6703" w:rsidP="00FF12CD">
      <w:pPr>
        <w:numPr>
          <w:ilvl w:val="0"/>
          <w:numId w:val="1"/>
        </w:numPr>
      </w:pPr>
      <w:r w:rsidRPr="00FF12CD">
        <w:t>организовать деятельность учащихся по приобретению необходимых умений и навыков;</w:t>
      </w:r>
    </w:p>
    <w:p w:rsidR="002B6703" w:rsidRPr="00FF12CD" w:rsidRDefault="002B6703" w:rsidP="00FF12CD">
      <w:pPr>
        <w:numPr>
          <w:ilvl w:val="0"/>
          <w:numId w:val="1"/>
        </w:numPr>
      </w:pPr>
      <w:r w:rsidRPr="00FF12CD">
        <w:t xml:space="preserve">повторить и закрепить </w:t>
      </w:r>
      <w:r w:rsidR="00FF12CD" w:rsidRPr="00FF12CD">
        <w:t xml:space="preserve"> действия с положительными и отрицательными числами</w:t>
      </w:r>
      <w:r w:rsidRPr="00FF12CD">
        <w:t>;</w:t>
      </w:r>
    </w:p>
    <w:p w:rsidR="002B6703" w:rsidRPr="00FF12CD" w:rsidRDefault="002B6703" w:rsidP="00FF12CD">
      <w:pPr>
        <w:rPr>
          <w:b/>
        </w:rPr>
      </w:pPr>
      <w:r w:rsidRPr="00FF12CD">
        <w:rPr>
          <w:b/>
        </w:rPr>
        <w:t>Воспитательные задачи урока</w:t>
      </w:r>
      <w:r w:rsidRPr="00FF12CD">
        <w:rPr>
          <w:u w:val="single"/>
        </w:rPr>
        <w:t xml:space="preserve"> (</w:t>
      </w:r>
      <w:r w:rsidRPr="00FF12CD">
        <w:rPr>
          <w:i/>
        </w:rPr>
        <w:t xml:space="preserve">формирование </w:t>
      </w:r>
      <w:proofErr w:type="gramStart"/>
      <w:r w:rsidRPr="00FF12CD">
        <w:rPr>
          <w:i/>
        </w:rPr>
        <w:t>коммуникативных</w:t>
      </w:r>
      <w:proofErr w:type="gramEnd"/>
      <w:r w:rsidRPr="00FF12CD">
        <w:rPr>
          <w:i/>
        </w:rPr>
        <w:t xml:space="preserve"> и личностных УУД</w:t>
      </w:r>
      <w:r w:rsidRPr="00FF12CD">
        <w:rPr>
          <w:u w:val="single"/>
        </w:rPr>
        <w:t>)</w:t>
      </w:r>
      <w:r w:rsidRPr="00FF12CD">
        <w:t>:</w:t>
      </w:r>
    </w:p>
    <w:p w:rsidR="002B6703" w:rsidRPr="00FF12CD" w:rsidRDefault="002B6703" w:rsidP="00FF12CD">
      <w:pPr>
        <w:numPr>
          <w:ilvl w:val="0"/>
          <w:numId w:val="2"/>
        </w:numPr>
      </w:pPr>
      <w:r w:rsidRPr="00FF12CD">
        <w:t>содействовать развитию познавательного интереса учащихся к предмету;</w:t>
      </w:r>
    </w:p>
    <w:p w:rsidR="002B6703" w:rsidRPr="00FF12CD" w:rsidRDefault="002B6703" w:rsidP="00FF12CD">
      <w:pPr>
        <w:numPr>
          <w:ilvl w:val="0"/>
          <w:numId w:val="2"/>
        </w:numPr>
      </w:pPr>
      <w:r w:rsidRPr="00FF12CD">
        <w:t>прививать учащимся навыки организации самостоятельной работы;</w:t>
      </w:r>
    </w:p>
    <w:p w:rsidR="002B6703" w:rsidRPr="00FF12CD" w:rsidRDefault="002B6703" w:rsidP="00FF12CD">
      <w:pPr>
        <w:numPr>
          <w:ilvl w:val="0"/>
          <w:numId w:val="2"/>
        </w:numPr>
      </w:pPr>
      <w:r w:rsidRPr="00FF12CD">
        <w:t>умение слушать и вступать в диалог, участвовать в коллективном обсуждении проблем, интегрироваться в группу сверстников и строить продуктивное взаимодействие, воспитывать ответственность и аккуратность.</w:t>
      </w:r>
    </w:p>
    <w:p w:rsidR="002B6703" w:rsidRPr="00FF12CD" w:rsidRDefault="002B6703" w:rsidP="00FF12CD">
      <w:r w:rsidRPr="00FF12CD">
        <w:rPr>
          <w:b/>
        </w:rPr>
        <w:t>Развивающие задачи урока:</w:t>
      </w:r>
      <w:r w:rsidRPr="00FF12CD">
        <w:t xml:space="preserve"> (</w:t>
      </w:r>
      <w:r w:rsidRPr="00FF12CD">
        <w:rPr>
          <w:i/>
        </w:rPr>
        <w:t xml:space="preserve">формирование </w:t>
      </w:r>
      <w:proofErr w:type="gramStart"/>
      <w:r w:rsidRPr="00FF12CD">
        <w:rPr>
          <w:i/>
        </w:rPr>
        <w:t>регулятивных</w:t>
      </w:r>
      <w:proofErr w:type="gramEnd"/>
      <w:r w:rsidRPr="00FF12CD">
        <w:rPr>
          <w:i/>
        </w:rPr>
        <w:t xml:space="preserve"> УУД</w:t>
      </w:r>
      <w:r w:rsidRPr="00FF12CD">
        <w:t>)</w:t>
      </w:r>
    </w:p>
    <w:p w:rsidR="002B6703" w:rsidRPr="00FF12CD" w:rsidRDefault="002B6703" w:rsidP="00FF12CD">
      <w:pPr>
        <w:numPr>
          <w:ilvl w:val="0"/>
          <w:numId w:val="3"/>
        </w:numPr>
      </w:pPr>
      <w:r w:rsidRPr="00FF12CD">
        <w:t xml:space="preserve">развивать умения учащихся анализировать, делать выводы, определять взаимосвязь и логическую последовательность мыслей; </w:t>
      </w:r>
    </w:p>
    <w:p w:rsidR="002B6703" w:rsidRPr="00FF12CD" w:rsidRDefault="002B6703" w:rsidP="00FF12CD">
      <w:pPr>
        <w:numPr>
          <w:ilvl w:val="0"/>
          <w:numId w:val="3"/>
        </w:numPr>
      </w:pPr>
      <w:r w:rsidRPr="00FF12CD">
        <w:t>развивать умения слушать и исправлять речь своих товарищей;</w:t>
      </w:r>
    </w:p>
    <w:p w:rsidR="002B6703" w:rsidRPr="00FF12CD" w:rsidRDefault="002B6703" w:rsidP="00FF12CD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FF12CD">
        <w:rPr>
          <w:rFonts w:ascii="Times New Roman" w:hAnsi="Times New Roman" w:cs="Times New Roman"/>
          <w:sz w:val="24"/>
          <w:szCs w:val="24"/>
        </w:rPr>
        <w:t>тренировать способность к рефлексии собственной деятельности и деятельности своих товарищей.</w:t>
      </w:r>
    </w:p>
    <w:p w:rsidR="00A212FD" w:rsidRPr="00FF12CD" w:rsidRDefault="00A212FD" w:rsidP="00FF12CD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F12CD">
        <w:rPr>
          <w:b/>
          <w:bCs/>
          <w:color w:val="000000"/>
        </w:rPr>
        <w:t>Планируемые результаты:</w:t>
      </w:r>
    </w:p>
    <w:p w:rsidR="00A212FD" w:rsidRPr="00FF12CD" w:rsidRDefault="00A212FD" w:rsidP="00FF12CD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F12CD">
        <w:rPr>
          <w:b/>
          <w:bCs/>
          <w:color w:val="000000"/>
        </w:rPr>
        <w:t>Предметные результаты:</w:t>
      </w:r>
      <w:r w:rsidRPr="00FF12CD">
        <w:rPr>
          <w:rStyle w:val="apple-converted-space"/>
          <w:color w:val="000000"/>
        </w:rPr>
        <w:t> </w:t>
      </w:r>
      <w:r w:rsidRPr="00FF12CD">
        <w:rPr>
          <w:color w:val="000000"/>
        </w:rPr>
        <w:t>знать и понимать смысл понятий</w:t>
      </w:r>
      <w:proofErr w:type="gramStart"/>
      <w:r w:rsidRPr="00FF12CD">
        <w:rPr>
          <w:rStyle w:val="apple-converted-space"/>
          <w:color w:val="000000"/>
        </w:rPr>
        <w:t> </w:t>
      </w:r>
      <w:r w:rsidRPr="00FF12CD">
        <w:rPr>
          <w:b/>
          <w:bCs/>
          <w:color w:val="000000"/>
        </w:rPr>
        <w:t>:</w:t>
      </w:r>
      <w:proofErr w:type="gramEnd"/>
      <w:r w:rsidRPr="00FF12CD">
        <w:rPr>
          <w:rStyle w:val="apple-converted-space"/>
          <w:color w:val="000000"/>
        </w:rPr>
        <w:t> </w:t>
      </w:r>
      <w:r w:rsidRPr="00FF12CD">
        <w:rPr>
          <w:color w:val="000000"/>
        </w:rPr>
        <w:t>положительное число, отрицательное число</w:t>
      </w:r>
      <w:r w:rsidRPr="00FF12CD">
        <w:rPr>
          <w:b/>
          <w:bCs/>
          <w:color w:val="000000"/>
        </w:rPr>
        <w:t>,</w:t>
      </w:r>
      <w:r w:rsidRPr="00FF12CD">
        <w:rPr>
          <w:rStyle w:val="apple-converted-space"/>
          <w:color w:val="000000"/>
        </w:rPr>
        <w:t> </w:t>
      </w:r>
      <w:r w:rsidRPr="00FF12CD">
        <w:rPr>
          <w:color w:val="000000"/>
        </w:rPr>
        <w:t>координатная прямая, координата точки, уметь отмечать на координатной прямой положительные и отрицательные числа, уметь сравнивать числа с помощью координатной прямой, сложение положительных и отрицательных чисел, применять полученные знания на других уроках.</w:t>
      </w:r>
    </w:p>
    <w:p w:rsidR="00A212FD" w:rsidRPr="00FF12CD" w:rsidRDefault="00A212FD" w:rsidP="00FF12CD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 w:rsidRPr="00FF12CD">
        <w:rPr>
          <w:b/>
          <w:bCs/>
          <w:color w:val="000000"/>
        </w:rPr>
        <w:t>Метапредметные</w:t>
      </w:r>
      <w:proofErr w:type="spellEnd"/>
      <w:r w:rsidRPr="00FF12CD">
        <w:rPr>
          <w:b/>
          <w:bCs/>
          <w:color w:val="000000"/>
        </w:rPr>
        <w:t xml:space="preserve"> результаты:</w:t>
      </w:r>
    </w:p>
    <w:p w:rsidR="00A212FD" w:rsidRPr="00FF12CD" w:rsidRDefault="00A212FD" w:rsidP="00FF12CD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F12CD">
        <w:rPr>
          <w:i/>
          <w:iCs/>
          <w:color w:val="000000"/>
        </w:rPr>
        <w:t>Познавательные:</w:t>
      </w:r>
      <w:r w:rsidRPr="00FF12CD">
        <w:rPr>
          <w:rStyle w:val="apple-converted-space"/>
          <w:color w:val="000000"/>
        </w:rPr>
        <w:t> </w:t>
      </w:r>
      <w:r w:rsidRPr="00FF12CD">
        <w:rPr>
          <w:color w:val="000000"/>
        </w:rPr>
        <w:t>способность понимать учебную задачу урока, выделять и формулировать познавательные цели, строить логическую цепочку рассуждений, устанавливать причинно-следственные связи.</w:t>
      </w:r>
    </w:p>
    <w:p w:rsidR="00A212FD" w:rsidRPr="00FF12CD" w:rsidRDefault="00A212FD" w:rsidP="00FF12CD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FF12CD">
        <w:rPr>
          <w:i/>
          <w:iCs/>
          <w:color w:val="000000"/>
        </w:rPr>
        <w:lastRenderedPageBreak/>
        <w:t>Регулятивные</w:t>
      </w:r>
      <w:proofErr w:type="gramEnd"/>
      <w:r w:rsidRPr="00FF12CD">
        <w:rPr>
          <w:i/>
          <w:iCs/>
          <w:color w:val="000000"/>
        </w:rPr>
        <w:t>:</w:t>
      </w:r>
      <w:r w:rsidRPr="00FF12CD">
        <w:rPr>
          <w:rStyle w:val="apple-converted-space"/>
          <w:color w:val="000000"/>
        </w:rPr>
        <w:t> </w:t>
      </w:r>
      <w:r w:rsidRPr="00FF12CD">
        <w:rPr>
          <w:color w:val="000000"/>
        </w:rPr>
        <w:t>контролировать и оценивать собственную деятельность и деятельность партнеров, планировать и корректировать свою деятельность;</w:t>
      </w:r>
    </w:p>
    <w:p w:rsidR="00A212FD" w:rsidRPr="00FF12CD" w:rsidRDefault="00A212FD" w:rsidP="00FF12CD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F12CD">
        <w:rPr>
          <w:i/>
          <w:iCs/>
          <w:color w:val="000000"/>
        </w:rPr>
        <w:t>Коммуникативные:</w:t>
      </w:r>
      <w:r w:rsidRPr="00FF12CD">
        <w:rPr>
          <w:rStyle w:val="apple-converted-space"/>
          <w:color w:val="000000"/>
        </w:rPr>
        <w:t> </w:t>
      </w:r>
      <w:r w:rsidRPr="00FF12CD">
        <w:rPr>
          <w:color w:val="000000"/>
        </w:rPr>
        <w:t>уметь достаточно полно и чётко выражать свои мысли, слушать собеседника и вести диалог.</w:t>
      </w:r>
    </w:p>
    <w:p w:rsidR="00A212FD" w:rsidRPr="00FF12CD" w:rsidRDefault="00A212FD" w:rsidP="00FF12CD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F12CD">
        <w:rPr>
          <w:b/>
          <w:bCs/>
          <w:color w:val="000000"/>
        </w:rPr>
        <w:t>Личностные:</w:t>
      </w:r>
      <w:r w:rsidRPr="00FF12CD">
        <w:rPr>
          <w:rStyle w:val="apple-converted-space"/>
          <w:color w:val="000000"/>
        </w:rPr>
        <w:t> </w:t>
      </w:r>
      <w:r w:rsidRPr="00FF12CD">
        <w:rPr>
          <w:color w:val="000000"/>
        </w:rPr>
        <w:t xml:space="preserve">определять границы собственного знания и незнания по теме; иметь мотивацию к учебной деятельности, принимать и осваивать социальную роль обучающегося, использовать приобретенные знания учебного сотрудничества </w:t>
      </w:r>
      <w:proofErr w:type="gramStart"/>
      <w:r w:rsidRPr="00FF12CD">
        <w:rPr>
          <w:color w:val="000000"/>
        </w:rPr>
        <w:t>со</w:t>
      </w:r>
      <w:proofErr w:type="gramEnd"/>
      <w:r w:rsidRPr="00FF12CD">
        <w:rPr>
          <w:color w:val="000000"/>
        </w:rPr>
        <w:t xml:space="preserve"> взрослыми и сверстниками в разных ситуациях; знать, как важны в учебной деятельности мышление, внимание, любознательность, аккуратность, личная ответственность.</w:t>
      </w:r>
    </w:p>
    <w:p w:rsidR="002B6703" w:rsidRPr="00FF12CD" w:rsidRDefault="002B6703" w:rsidP="00FF12CD">
      <w:pPr>
        <w:tabs>
          <w:tab w:val="left" w:pos="426"/>
        </w:tabs>
        <w:rPr>
          <w:color w:val="000000"/>
        </w:rPr>
      </w:pPr>
      <w:r w:rsidRPr="00FF12CD">
        <w:rPr>
          <w:b/>
          <w:bCs/>
          <w:iCs/>
        </w:rPr>
        <w:t xml:space="preserve">Тип урока </w:t>
      </w:r>
      <w:r w:rsidRPr="00FF12CD">
        <w:rPr>
          <w:bCs/>
          <w:iCs/>
        </w:rPr>
        <w:t xml:space="preserve">Урок – обобщение </w:t>
      </w:r>
    </w:p>
    <w:p w:rsidR="002B6703" w:rsidRPr="00FF12CD" w:rsidRDefault="002B6703" w:rsidP="00FF12CD">
      <w:r w:rsidRPr="00FF12CD">
        <w:rPr>
          <w:b/>
          <w:bCs/>
          <w:iCs/>
        </w:rPr>
        <w:t>Формы работы учащихся:</w:t>
      </w:r>
      <w:r w:rsidRPr="00FF12CD">
        <w:t xml:space="preserve"> </w:t>
      </w:r>
      <w:r w:rsidRPr="00FF12CD">
        <w:rPr>
          <w:color w:val="000000"/>
        </w:rPr>
        <w:t>Фронтальная, групповая, индивидуальная</w:t>
      </w:r>
      <w:r w:rsidRPr="00FF12CD">
        <w:t xml:space="preserve"> </w:t>
      </w:r>
    </w:p>
    <w:p w:rsidR="002B6703" w:rsidRDefault="002B6703" w:rsidP="00FF12CD">
      <w:pPr>
        <w:jc w:val="both"/>
        <w:rPr>
          <w:sz w:val="28"/>
          <w:szCs w:val="28"/>
        </w:rPr>
      </w:pPr>
      <w:r w:rsidRPr="00FF12CD">
        <w:rPr>
          <w:b/>
        </w:rPr>
        <w:t>Оборудование:</w:t>
      </w:r>
      <w:r w:rsidRPr="00FF12CD">
        <w:t xml:space="preserve"> компьютер, интерактивная доска, раздаточный материал практической работы</w:t>
      </w:r>
      <w:r>
        <w:rPr>
          <w:sz w:val="28"/>
          <w:szCs w:val="28"/>
        </w:rPr>
        <w:t>.</w:t>
      </w:r>
    </w:p>
    <w:p w:rsidR="002B6703" w:rsidRPr="006E3573" w:rsidRDefault="002B6703" w:rsidP="006E3573">
      <w:pPr>
        <w:pStyle w:val="a4"/>
        <w:spacing w:before="0" w:line="300" w:lineRule="exact"/>
        <w:ind w:firstLine="0"/>
        <w:rPr>
          <w:rFonts w:ascii="Times New Roman" w:hAnsi="Times New Roman"/>
          <w:b/>
          <w:sz w:val="28"/>
          <w:szCs w:val="28"/>
        </w:rPr>
      </w:pPr>
    </w:p>
    <w:p w:rsidR="002B6703" w:rsidRDefault="002B6703" w:rsidP="002B6703">
      <w:pPr>
        <w:pStyle w:val="a4"/>
        <w:spacing w:before="0" w:line="300" w:lineRule="exact"/>
        <w:ind w:firstLine="851"/>
        <w:jc w:val="center"/>
        <w:rPr>
          <w:rFonts w:ascii="Times New Roman" w:hAnsi="Times New Roman"/>
          <w:bCs/>
          <w:kern w:val="20"/>
          <w:sz w:val="28"/>
          <w:szCs w:val="28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8"/>
        <w:gridCol w:w="2693"/>
        <w:gridCol w:w="2693"/>
        <w:gridCol w:w="2410"/>
        <w:gridCol w:w="5245"/>
      </w:tblGrid>
      <w:tr w:rsidR="002B6703" w:rsidRPr="002B6703" w:rsidTr="00FF12CD">
        <w:trPr>
          <w:trHeight w:val="645"/>
        </w:trPr>
        <w:tc>
          <w:tcPr>
            <w:tcW w:w="1668" w:type="dxa"/>
            <w:vMerge w:val="restart"/>
          </w:tcPr>
          <w:p w:rsidR="002B6703" w:rsidRPr="002B6703" w:rsidRDefault="002B6703" w:rsidP="001B7A43">
            <w:pPr>
              <w:jc w:val="both"/>
            </w:pPr>
            <w:r w:rsidRPr="002B6703">
              <w:rPr>
                <w:sz w:val="22"/>
                <w:szCs w:val="22"/>
              </w:rPr>
              <w:t>Этап урока</w:t>
            </w:r>
          </w:p>
          <w:p w:rsidR="002B6703" w:rsidRPr="002B6703" w:rsidRDefault="002B6703" w:rsidP="001B7A43">
            <w:pPr>
              <w:jc w:val="both"/>
            </w:pPr>
            <w:r w:rsidRPr="002B6703">
              <w:rPr>
                <w:sz w:val="22"/>
                <w:szCs w:val="22"/>
              </w:rPr>
              <w:t>(в соответствии со структурой учебной деятельности)</w:t>
            </w:r>
          </w:p>
        </w:tc>
        <w:tc>
          <w:tcPr>
            <w:tcW w:w="2693" w:type="dxa"/>
            <w:vMerge w:val="restart"/>
          </w:tcPr>
          <w:p w:rsidR="002B6703" w:rsidRPr="002B6703" w:rsidRDefault="002B6703" w:rsidP="001B7A43">
            <w:pPr>
              <w:jc w:val="both"/>
            </w:pPr>
            <w:r w:rsidRPr="002B6703">
              <w:rPr>
                <w:sz w:val="22"/>
                <w:szCs w:val="22"/>
              </w:rPr>
              <w:t>Деятельность ученика</w:t>
            </w:r>
          </w:p>
        </w:tc>
        <w:tc>
          <w:tcPr>
            <w:tcW w:w="2693" w:type="dxa"/>
            <w:vMerge w:val="restart"/>
          </w:tcPr>
          <w:p w:rsidR="002B6703" w:rsidRPr="002B6703" w:rsidRDefault="002B6703" w:rsidP="001B7A43">
            <w:pPr>
              <w:jc w:val="both"/>
            </w:pPr>
            <w:r w:rsidRPr="002B6703">
              <w:rPr>
                <w:sz w:val="22"/>
                <w:szCs w:val="22"/>
              </w:rPr>
              <w:t xml:space="preserve"> Деятельность учителя</w:t>
            </w:r>
          </w:p>
        </w:tc>
        <w:tc>
          <w:tcPr>
            <w:tcW w:w="7655" w:type="dxa"/>
            <w:gridSpan w:val="2"/>
          </w:tcPr>
          <w:p w:rsidR="002B6703" w:rsidRPr="002B6703" w:rsidRDefault="002B6703" w:rsidP="001B7A43">
            <w:pPr>
              <w:jc w:val="center"/>
            </w:pPr>
            <w:r w:rsidRPr="002B6703">
              <w:rPr>
                <w:sz w:val="22"/>
                <w:szCs w:val="22"/>
              </w:rPr>
              <w:t>Развиваемые (формируемые) учебные действия</w:t>
            </w:r>
          </w:p>
        </w:tc>
      </w:tr>
      <w:tr w:rsidR="002B6703" w:rsidRPr="002B6703" w:rsidTr="00FF12CD">
        <w:trPr>
          <w:trHeight w:val="70"/>
        </w:trPr>
        <w:tc>
          <w:tcPr>
            <w:tcW w:w="1668" w:type="dxa"/>
            <w:vMerge/>
          </w:tcPr>
          <w:p w:rsidR="002B6703" w:rsidRPr="002B6703" w:rsidRDefault="002B6703" w:rsidP="001B7A43">
            <w:pPr>
              <w:jc w:val="both"/>
            </w:pPr>
          </w:p>
        </w:tc>
        <w:tc>
          <w:tcPr>
            <w:tcW w:w="2693" w:type="dxa"/>
            <w:vMerge/>
          </w:tcPr>
          <w:p w:rsidR="002B6703" w:rsidRPr="002B6703" w:rsidRDefault="002B6703" w:rsidP="001B7A43">
            <w:pPr>
              <w:jc w:val="both"/>
            </w:pPr>
          </w:p>
        </w:tc>
        <w:tc>
          <w:tcPr>
            <w:tcW w:w="2693" w:type="dxa"/>
            <w:vMerge/>
          </w:tcPr>
          <w:p w:rsidR="002B6703" w:rsidRPr="002B6703" w:rsidRDefault="002B6703" w:rsidP="001B7A43">
            <w:pPr>
              <w:jc w:val="both"/>
            </w:pPr>
          </w:p>
        </w:tc>
        <w:tc>
          <w:tcPr>
            <w:tcW w:w="2410" w:type="dxa"/>
          </w:tcPr>
          <w:p w:rsidR="002B6703" w:rsidRPr="002B6703" w:rsidRDefault="002B6703" w:rsidP="001B7A43">
            <w:pPr>
              <w:jc w:val="both"/>
            </w:pPr>
            <w:r w:rsidRPr="002B6703">
              <w:rPr>
                <w:sz w:val="22"/>
                <w:szCs w:val="22"/>
              </w:rPr>
              <w:t>предметные</w:t>
            </w:r>
          </w:p>
        </w:tc>
        <w:tc>
          <w:tcPr>
            <w:tcW w:w="5245" w:type="dxa"/>
          </w:tcPr>
          <w:p w:rsidR="002B6703" w:rsidRPr="002B6703" w:rsidRDefault="002B6703" w:rsidP="001B7A43">
            <w:pPr>
              <w:jc w:val="both"/>
            </w:pPr>
            <w:r w:rsidRPr="002B6703">
              <w:rPr>
                <w:sz w:val="22"/>
                <w:szCs w:val="22"/>
              </w:rPr>
              <w:t xml:space="preserve">универсальные </w:t>
            </w:r>
          </w:p>
        </w:tc>
      </w:tr>
      <w:tr w:rsidR="002B6703" w:rsidRPr="002B6703" w:rsidTr="00FF12CD">
        <w:trPr>
          <w:trHeight w:val="2347"/>
        </w:trPr>
        <w:tc>
          <w:tcPr>
            <w:tcW w:w="1668" w:type="dxa"/>
          </w:tcPr>
          <w:p w:rsidR="002B6703" w:rsidRPr="002B6703" w:rsidRDefault="002B6703" w:rsidP="001B7A43">
            <w:r w:rsidRPr="002B6703">
              <w:rPr>
                <w:sz w:val="22"/>
                <w:szCs w:val="22"/>
              </w:rPr>
              <w:t>1.Организационный.</w:t>
            </w:r>
          </w:p>
        </w:tc>
        <w:tc>
          <w:tcPr>
            <w:tcW w:w="2693" w:type="dxa"/>
          </w:tcPr>
          <w:p w:rsidR="002B6703" w:rsidRPr="002B6703" w:rsidRDefault="002B6703" w:rsidP="001B7A43">
            <w:pPr>
              <w:snapToGrid w:val="0"/>
              <w:spacing w:line="200" w:lineRule="atLeast"/>
            </w:pPr>
            <w:r w:rsidRPr="002B6703">
              <w:rPr>
                <w:sz w:val="22"/>
                <w:szCs w:val="22"/>
              </w:rPr>
              <w:t xml:space="preserve"> Приветствуют учителя, настраиваются на урок, проверяют готовность своего рабочего места.</w:t>
            </w:r>
          </w:p>
        </w:tc>
        <w:tc>
          <w:tcPr>
            <w:tcW w:w="2693" w:type="dxa"/>
          </w:tcPr>
          <w:p w:rsidR="002B6703" w:rsidRPr="002B6703" w:rsidRDefault="002B6703" w:rsidP="001B7A43">
            <w:pPr>
              <w:tabs>
                <w:tab w:val="left" w:pos="272"/>
                <w:tab w:val="left" w:pos="300"/>
                <w:tab w:val="left" w:pos="442"/>
              </w:tabs>
              <w:rPr>
                <w:color w:val="000000"/>
              </w:rPr>
            </w:pPr>
            <w:r w:rsidRPr="002B6703">
              <w:rPr>
                <w:color w:val="000000"/>
                <w:sz w:val="22"/>
                <w:szCs w:val="22"/>
              </w:rPr>
              <w:t xml:space="preserve"> </w:t>
            </w:r>
            <w:r w:rsidRPr="002B6703">
              <w:rPr>
                <w:sz w:val="22"/>
                <w:szCs w:val="22"/>
              </w:rPr>
              <w:t>Приветствует учащихся, создаёт доброжелательную рабочую атмосферу в классе, проверяет готовность рабочего места учащегося.</w:t>
            </w:r>
          </w:p>
          <w:p w:rsidR="002B6703" w:rsidRPr="002B6703" w:rsidRDefault="002B6703" w:rsidP="001B7A43">
            <w:pPr>
              <w:pStyle w:val="a5"/>
              <w:tabs>
                <w:tab w:val="left" w:pos="300"/>
                <w:tab w:val="left" w:pos="442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</w:rPr>
            </w:pPr>
          </w:p>
          <w:p w:rsidR="002B6703" w:rsidRPr="002B6703" w:rsidRDefault="002B6703" w:rsidP="001B7A43">
            <w:pPr>
              <w:snapToGrid w:val="0"/>
              <w:spacing w:line="200" w:lineRule="atLeast"/>
            </w:pPr>
          </w:p>
        </w:tc>
        <w:tc>
          <w:tcPr>
            <w:tcW w:w="2410" w:type="dxa"/>
          </w:tcPr>
          <w:p w:rsidR="002B6703" w:rsidRPr="002B6703" w:rsidRDefault="002B6703" w:rsidP="001B7A43"/>
        </w:tc>
        <w:tc>
          <w:tcPr>
            <w:tcW w:w="5245" w:type="dxa"/>
          </w:tcPr>
          <w:p w:rsidR="002B6703" w:rsidRPr="002B6703" w:rsidRDefault="002B6703" w:rsidP="001B7A43">
            <w:r w:rsidRPr="002B6703">
              <w:rPr>
                <w:b/>
                <w:sz w:val="22"/>
                <w:szCs w:val="22"/>
              </w:rPr>
              <w:t>Личностные</w:t>
            </w:r>
            <w:r w:rsidRPr="002B6703">
              <w:rPr>
                <w:sz w:val="22"/>
                <w:szCs w:val="22"/>
              </w:rPr>
              <w:t>: умение выделять нравственный аспект поведения</w:t>
            </w:r>
          </w:p>
          <w:p w:rsidR="002B6703" w:rsidRPr="002B6703" w:rsidRDefault="002B6703" w:rsidP="001B7A43">
            <w:pPr>
              <w:pStyle w:val="a3"/>
              <w:rPr>
                <w:rFonts w:ascii="Times New Roman" w:hAnsi="Times New Roman" w:cs="Times New Roman"/>
              </w:rPr>
            </w:pPr>
            <w:r w:rsidRPr="002B6703">
              <w:rPr>
                <w:rFonts w:ascii="Times New Roman" w:hAnsi="Times New Roman" w:cs="Times New Roman"/>
                <w:b/>
              </w:rPr>
              <w:t>Регулятивные</w:t>
            </w:r>
            <w:r w:rsidRPr="002B6703">
              <w:rPr>
                <w:rFonts w:ascii="Times New Roman" w:hAnsi="Times New Roman" w:cs="Times New Roman"/>
              </w:rPr>
              <w:t xml:space="preserve">:  </w:t>
            </w:r>
            <w:proofErr w:type="spellStart"/>
            <w:r w:rsidRPr="002B6703"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 w:rsidRPr="002B6703">
              <w:rPr>
                <w:rFonts w:ascii="Times New Roman" w:hAnsi="Times New Roman" w:cs="Times New Roman"/>
              </w:rPr>
              <w:t>.</w:t>
            </w:r>
          </w:p>
          <w:p w:rsidR="002B6703" w:rsidRPr="002B6703" w:rsidRDefault="002B6703" w:rsidP="001B7A43">
            <w:pPr>
              <w:pStyle w:val="a7"/>
              <w:jc w:val="left"/>
              <w:rPr>
                <w:rFonts w:ascii="Times New Roman" w:hAnsi="Times New Roman"/>
              </w:rPr>
            </w:pPr>
            <w:proofErr w:type="gramStart"/>
            <w:r w:rsidRPr="002B6703">
              <w:rPr>
                <w:rFonts w:ascii="Times New Roman" w:hAnsi="Times New Roman"/>
                <w:b/>
                <w:sz w:val="22"/>
                <w:szCs w:val="22"/>
              </w:rPr>
              <w:t>Коммуникативные</w:t>
            </w:r>
            <w:r w:rsidRPr="002B6703">
              <w:rPr>
                <w:rFonts w:ascii="Times New Roman" w:hAnsi="Times New Roman"/>
                <w:sz w:val="22"/>
                <w:szCs w:val="22"/>
              </w:rPr>
              <w:t>:  планирование учебного сотрудничества с учителем и сверстниками</w:t>
            </w:r>
            <w:proofErr w:type="gramEnd"/>
          </w:p>
          <w:p w:rsidR="002B6703" w:rsidRPr="002B6703" w:rsidRDefault="002B6703" w:rsidP="001B7A43"/>
          <w:p w:rsidR="002B6703" w:rsidRPr="002B6703" w:rsidRDefault="002B6703" w:rsidP="001B7A43">
            <w:pPr>
              <w:rPr>
                <w:b/>
              </w:rPr>
            </w:pPr>
          </w:p>
        </w:tc>
      </w:tr>
      <w:tr w:rsidR="002B6703" w:rsidRPr="002B6703" w:rsidTr="00FF12CD">
        <w:trPr>
          <w:trHeight w:val="282"/>
        </w:trPr>
        <w:tc>
          <w:tcPr>
            <w:tcW w:w="1668" w:type="dxa"/>
          </w:tcPr>
          <w:p w:rsidR="002B6703" w:rsidRPr="002B6703" w:rsidRDefault="002B6703" w:rsidP="001B7A43">
            <w:r w:rsidRPr="002B6703">
              <w:rPr>
                <w:sz w:val="22"/>
                <w:szCs w:val="22"/>
              </w:rPr>
              <w:t>2.Мотивационная учебная деятельность</w:t>
            </w:r>
          </w:p>
          <w:p w:rsidR="002B6703" w:rsidRPr="002B6703" w:rsidRDefault="002B6703" w:rsidP="001B7A43"/>
          <w:p w:rsidR="002B6703" w:rsidRPr="002B6703" w:rsidRDefault="002B6703" w:rsidP="001B7A43"/>
          <w:p w:rsidR="002B6703" w:rsidRPr="002B6703" w:rsidRDefault="002B6703" w:rsidP="001B7A43"/>
          <w:p w:rsidR="002B6703" w:rsidRPr="002B6703" w:rsidRDefault="002B6703" w:rsidP="001B7A43"/>
          <w:p w:rsidR="002B6703" w:rsidRPr="002B6703" w:rsidRDefault="002B6703" w:rsidP="001B7A43">
            <w:r w:rsidRPr="002B6703">
              <w:rPr>
                <w:sz w:val="22"/>
                <w:szCs w:val="22"/>
              </w:rPr>
              <w:t xml:space="preserve">Актуализация знаний.  </w:t>
            </w:r>
          </w:p>
          <w:p w:rsidR="002B6703" w:rsidRPr="002B6703" w:rsidRDefault="002B6703" w:rsidP="001B7A43"/>
          <w:p w:rsidR="002B6703" w:rsidRPr="002B6703" w:rsidRDefault="002B6703" w:rsidP="001B7A43"/>
          <w:p w:rsidR="002B6703" w:rsidRPr="002B6703" w:rsidRDefault="002B6703" w:rsidP="001B7A43"/>
          <w:p w:rsidR="002B6703" w:rsidRPr="002B6703" w:rsidRDefault="002B6703" w:rsidP="001B7A43"/>
          <w:p w:rsidR="002B6703" w:rsidRPr="002B6703" w:rsidRDefault="002B6703" w:rsidP="001B7A43"/>
          <w:p w:rsidR="002B6703" w:rsidRPr="002B6703" w:rsidRDefault="002B6703" w:rsidP="001B7A43"/>
          <w:p w:rsidR="002B6703" w:rsidRPr="002B6703" w:rsidRDefault="002B6703" w:rsidP="001B7A43">
            <w:r w:rsidRPr="002B6703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</w:tcPr>
          <w:p w:rsidR="002B6703" w:rsidRPr="002B6703" w:rsidRDefault="002B6703" w:rsidP="001B7A43">
            <w:pPr>
              <w:tabs>
                <w:tab w:val="left" w:pos="227"/>
                <w:tab w:val="left" w:pos="284"/>
              </w:tabs>
            </w:pPr>
            <w:r w:rsidRPr="002B6703">
              <w:rPr>
                <w:sz w:val="22"/>
                <w:szCs w:val="22"/>
              </w:rPr>
              <w:lastRenderedPageBreak/>
              <w:t>Учащиеся отвечают на вопросы, формулируют и записывают тему урока в тетрадь, ставят цель урока</w:t>
            </w:r>
          </w:p>
          <w:p w:rsidR="002B6703" w:rsidRPr="002B6703" w:rsidRDefault="002B6703" w:rsidP="001B7A43">
            <w:pPr>
              <w:tabs>
                <w:tab w:val="left" w:pos="227"/>
                <w:tab w:val="left" w:pos="284"/>
              </w:tabs>
            </w:pPr>
            <w:r w:rsidRPr="002B6703">
              <w:rPr>
                <w:sz w:val="22"/>
                <w:szCs w:val="22"/>
              </w:rPr>
              <w:t xml:space="preserve"> </w:t>
            </w:r>
          </w:p>
          <w:p w:rsidR="002B6703" w:rsidRPr="002B6703" w:rsidRDefault="002B6703" w:rsidP="001B7A43">
            <w:pPr>
              <w:tabs>
                <w:tab w:val="left" w:pos="33"/>
                <w:tab w:val="left" w:pos="227"/>
                <w:tab w:val="left" w:pos="284"/>
              </w:tabs>
              <w:ind w:left="176"/>
              <w:rPr>
                <w:b/>
                <w:color w:val="000000"/>
              </w:rPr>
            </w:pPr>
          </w:p>
          <w:p w:rsidR="002B6703" w:rsidRPr="002B6703" w:rsidRDefault="002B6703" w:rsidP="001B7A43">
            <w:pPr>
              <w:tabs>
                <w:tab w:val="left" w:pos="33"/>
                <w:tab w:val="left" w:pos="227"/>
                <w:tab w:val="left" w:pos="284"/>
              </w:tabs>
              <w:ind w:left="176"/>
              <w:rPr>
                <w:b/>
                <w:color w:val="000000"/>
              </w:rPr>
            </w:pPr>
          </w:p>
          <w:p w:rsidR="002B6703" w:rsidRPr="002B6703" w:rsidRDefault="002B6703" w:rsidP="001B7A43">
            <w:pPr>
              <w:tabs>
                <w:tab w:val="left" w:pos="33"/>
                <w:tab w:val="left" w:pos="227"/>
                <w:tab w:val="left" w:pos="284"/>
              </w:tabs>
              <w:ind w:left="176"/>
              <w:rPr>
                <w:b/>
                <w:color w:val="000000"/>
              </w:rPr>
            </w:pPr>
            <w:r w:rsidRPr="002B6703">
              <w:rPr>
                <w:sz w:val="22"/>
                <w:szCs w:val="22"/>
              </w:rPr>
              <w:t>Вспоминают пройденный теоретический материал. Отвечают на вопросы</w:t>
            </w:r>
          </w:p>
        </w:tc>
        <w:tc>
          <w:tcPr>
            <w:tcW w:w="2693" w:type="dxa"/>
          </w:tcPr>
          <w:p w:rsidR="002B6703" w:rsidRPr="002B6703" w:rsidRDefault="002B6703" w:rsidP="001B7A43">
            <w:r w:rsidRPr="002B6703">
              <w:rPr>
                <w:sz w:val="22"/>
                <w:szCs w:val="22"/>
              </w:rPr>
              <w:t>Задаёт вопросы учащимся</w:t>
            </w:r>
          </w:p>
          <w:p w:rsidR="002B6703" w:rsidRPr="002B6703" w:rsidRDefault="002B6703" w:rsidP="001B7A43">
            <w:pPr>
              <w:tabs>
                <w:tab w:val="left" w:pos="227"/>
                <w:tab w:val="left" w:pos="284"/>
              </w:tabs>
            </w:pPr>
            <w:r w:rsidRPr="002B6703">
              <w:rPr>
                <w:sz w:val="22"/>
                <w:szCs w:val="22"/>
              </w:rPr>
              <w:t xml:space="preserve">Предлагает сформулировать тему и цель урока.    </w:t>
            </w:r>
          </w:p>
          <w:p w:rsidR="002B6703" w:rsidRPr="002B6703" w:rsidRDefault="002B6703" w:rsidP="001B7A43">
            <w:pPr>
              <w:tabs>
                <w:tab w:val="left" w:pos="33"/>
                <w:tab w:val="left" w:pos="227"/>
                <w:tab w:val="left" w:pos="284"/>
              </w:tabs>
              <w:ind w:left="176"/>
            </w:pPr>
          </w:p>
          <w:p w:rsidR="002B6703" w:rsidRPr="002B6703" w:rsidRDefault="002B6703" w:rsidP="001B7A43">
            <w:pPr>
              <w:tabs>
                <w:tab w:val="left" w:pos="227"/>
                <w:tab w:val="left" w:pos="284"/>
              </w:tabs>
            </w:pPr>
          </w:p>
          <w:p w:rsidR="002B6703" w:rsidRPr="002B6703" w:rsidRDefault="002B6703" w:rsidP="001B7A43">
            <w:pPr>
              <w:tabs>
                <w:tab w:val="left" w:pos="227"/>
                <w:tab w:val="left" w:pos="284"/>
              </w:tabs>
              <w:jc w:val="both"/>
            </w:pPr>
          </w:p>
          <w:p w:rsidR="002B6703" w:rsidRDefault="002B6703" w:rsidP="001B7A43">
            <w:pPr>
              <w:tabs>
                <w:tab w:val="left" w:pos="227"/>
                <w:tab w:val="left" w:pos="284"/>
              </w:tabs>
              <w:jc w:val="both"/>
            </w:pPr>
          </w:p>
          <w:p w:rsidR="002B6703" w:rsidRPr="002B6703" w:rsidRDefault="002B6703" w:rsidP="001B7A43">
            <w:pPr>
              <w:tabs>
                <w:tab w:val="left" w:pos="227"/>
                <w:tab w:val="left" w:pos="284"/>
              </w:tabs>
              <w:jc w:val="both"/>
            </w:pPr>
            <w:r w:rsidRPr="002B6703">
              <w:rPr>
                <w:sz w:val="22"/>
                <w:szCs w:val="22"/>
              </w:rPr>
              <w:t>Давайте вспомним с вами правила на тему положительные и отрицательные числа. Каждый устно отвечает на поставленный вопрос.</w:t>
            </w:r>
          </w:p>
          <w:p w:rsidR="002B6703" w:rsidRPr="002B6703" w:rsidRDefault="002B6703" w:rsidP="001B7A43"/>
        </w:tc>
        <w:tc>
          <w:tcPr>
            <w:tcW w:w="2410" w:type="dxa"/>
          </w:tcPr>
          <w:p w:rsidR="002B6703" w:rsidRPr="002B6703" w:rsidRDefault="002B6703" w:rsidP="001B7A43">
            <w:r w:rsidRPr="002B6703">
              <w:rPr>
                <w:sz w:val="22"/>
                <w:szCs w:val="22"/>
              </w:rPr>
              <w:t xml:space="preserve">Повторить </w:t>
            </w:r>
            <w:proofErr w:type="gramStart"/>
            <w:r w:rsidRPr="002B6703">
              <w:rPr>
                <w:sz w:val="22"/>
                <w:szCs w:val="22"/>
              </w:rPr>
              <w:t>координатную</w:t>
            </w:r>
            <w:proofErr w:type="gramEnd"/>
            <w:r w:rsidRPr="002B6703">
              <w:rPr>
                <w:sz w:val="22"/>
                <w:szCs w:val="22"/>
              </w:rPr>
              <w:t xml:space="preserve"> прямую, модуль числа, сравнение чисел, положительные и отрицательные числа, сложение  положительных и отрицательных чисел.</w:t>
            </w:r>
          </w:p>
        </w:tc>
        <w:tc>
          <w:tcPr>
            <w:tcW w:w="5245" w:type="dxa"/>
          </w:tcPr>
          <w:p w:rsidR="002B6703" w:rsidRPr="002B6703" w:rsidRDefault="002B6703" w:rsidP="001B7A43">
            <w:proofErr w:type="gramStart"/>
            <w:r w:rsidRPr="002B6703">
              <w:rPr>
                <w:b/>
                <w:sz w:val="22"/>
                <w:szCs w:val="22"/>
              </w:rPr>
              <w:t>Личностные</w:t>
            </w:r>
            <w:r w:rsidRPr="002B6703">
              <w:rPr>
                <w:sz w:val="22"/>
                <w:szCs w:val="22"/>
              </w:rPr>
              <w:t>:: развитие мотивов учебной деятельности.</w:t>
            </w:r>
            <w:proofErr w:type="gramEnd"/>
          </w:p>
          <w:p w:rsidR="002B6703" w:rsidRPr="002B6703" w:rsidRDefault="002B6703" w:rsidP="001B7A43">
            <w:r w:rsidRPr="002B6703">
              <w:rPr>
                <w:b/>
                <w:sz w:val="22"/>
                <w:szCs w:val="22"/>
              </w:rPr>
              <w:t>Регулятивные</w:t>
            </w:r>
            <w:r w:rsidRPr="002B6703">
              <w:rPr>
                <w:sz w:val="22"/>
                <w:szCs w:val="22"/>
              </w:rPr>
              <w:t xml:space="preserve">: </w:t>
            </w:r>
            <w:proofErr w:type="spellStart"/>
            <w:r w:rsidRPr="002B6703">
              <w:rPr>
                <w:sz w:val="22"/>
                <w:szCs w:val="22"/>
              </w:rPr>
              <w:t>целеполагание</w:t>
            </w:r>
            <w:proofErr w:type="spellEnd"/>
            <w:r w:rsidRPr="002B6703">
              <w:rPr>
                <w:sz w:val="22"/>
                <w:szCs w:val="22"/>
              </w:rPr>
              <w:t>.</w:t>
            </w:r>
          </w:p>
          <w:p w:rsidR="002B6703" w:rsidRPr="002B6703" w:rsidRDefault="002B6703" w:rsidP="001B7A43">
            <w:pPr>
              <w:rPr>
                <w:b/>
              </w:rPr>
            </w:pPr>
            <w:r w:rsidRPr="002B6703">
              <w:rPr>
                <w:b/>
                <w:sz w:val="22"/>
                <w:szCs w:val="22"/>
              </w:rPr>
              <w:t>Коммуникативные</w:t>
            </w:r>
            <w:r w:rsidRPr="002B6703">
              <w:rPr>
                <w:sz w:val="22"/>
                <w:szCs w:val="22"/>
              </w:rPr>
              <w:t>: слушать собеседника, строить понятные для собеседника высказывания.</w:t>
            </w:r>
            <w:r w:rsidRPr="002B6703">
              <w:rPr>
                <w:b/>
                <w:sz w:val="22"/>
                <w:szCs w:val="22"/>
              </w:rPr>
              <w:t xml:space="preserve"> </w:t>
            </w:r>
          </w:p>
          <w:p w:rsidR="002B6703" w:rsidRPr="002B6703" w:rsidRDefault="002B6703" w:rsidP="001B7A43">
            <w:proofErr w:type="gramStart"/>
            <w:r w:rsidRPr="002B6703">
              <w:rPr>
                <w:b/>
                <w:sz w:val="22"/>
                <w:szCs w:val="22"/>
              </w:rPr>
              <w:t>Познавательные</w:t>
            </w:r>
            <w:proofErr w:type="gramEnd"/>
            <w:r w:rsidRPr="002B6703">
              <w:rPr>
                <w:b/>
                <w:sz w:val="22"/>
                <w:szCs w:val="22"/>
              </w:rPr>
              <w:t>:</w:t>
            </w:r>
            <w:r w:rsidRPr="002B6703">
              <w:rPr>
                <w:sz w:val="22"/>
                <w:szCs w:val="22"/>
              </w:rPr>
              <w:t xml:space="preserve">  самостоятельно выделять и формулировать познавательную цель. Выделять существенную информацию, выдвигать гипотезы и осуществлять актуализацию личного жизненного опыта                                      </w:t>
            </w:r>
          </w:p>
        </w:tc>
      </w:tr>
      <w:tr w:rsidR="002B6703" w:rsidRPr="002B6703" w:rsidTr="00FF12CD">
        <w:tc>
          <w:tcPr>
            <w:tcW w:w="1668" w:type="dxa"/>
          </w:tcPr>
          <w:p w:rsidR="002B6703" w:rsidRPr="002B6703" w:rsidRDefault="002B6703" w:rsidP="001B7A43">
            <w:r w:rsidRPr="002B6703">
              <w:rPr>
                <w:sz w:val="22"/>
                <w:szCs w:val="22"/>
              </w:rPr>
              <w:lastRenderedPageBreak/>
              <w:t>3. Обобщение и систематизация полученных знаний.</w:t>
            </w:r>
          </w:p>
        </w:tc>
        <w:tc>
          <w:tcPr>
            <w:tcW w:w="2693" w:type="dxa"/>
          </w:tcPr>
          <w:p w:rsidR="002B6703" w:rsidRPr="002B6703" w:rsidRDefault="002B6703" w:rsidP="002B6703">
            <w:pPr>
              <w:pStyle w:val="a3"/>
              <w:numPr>
                <w:ilvl w:val="0"/>
                <w:numId w:val="4"/>
              </w:numPr>
              <w:tabs>
                <w:tab w:val="left" w:pos="708"/>
              </w:tabs>
              <w:spacing w:line="100" w:lineRule="atLeast"/>
              <w:jc w:val="both"/>
              <w:rPr>
                <w:rFonts w:ascii="Times New Roman" w:hAnsi="Times New Roman" w:cs="Times New Roman"/>
              </w:rPr>
            </w:pPr>
            <w:r w:rsidRPr="002B6703">
              <w:rPr>
                <w:rFonts w:ascii="Times New Roman" w:hAnsi="Times New Roman" w:cs="Times New Roman"/>
              </w:rPr>
              <w:t xml:space="preserve">      Работают на месте </w:t>
            </w:r>
            <w:proofErr w:type="gramStart"/>
            <w:r w:rsidRPr="002B6703">
              <w:rPr>
                <w:rFonts w:ascii="Times New Roman" w:hAnsi="Times New Roman" w:cs="Times New Roman"/>
              </w:rPr>
              <w:t>в</w:t>
            </w:r>
            <w:proofErr w:type="gramEnd"/>
            <w:r w:rsidRPr="002B6703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2B6703">
              <w:rPr>
                <w:rFonts w:ascii="Times New Roman" w:hAnsi="Times New Roman" w:cs="Times New Roman"/>
              </w:rPr>
              <w:t>с</w:t>
            </w:r>
            <w:proofErr w:type="gramEnd"/>
            <w:r w:rsidRPr="002B6703">
              <w:rPr>
                <w:rFonts w:ascii="Times New Roman" w:hAnsi="Times New Roman" w:cs="Times New Roman"/>
              </w:rPr>
              <w:t xml:space="preserve"> последующей проверкой по слайду, пишут диктант в тетради</w:t>
            </w:r>
          </w:p>
          <w:p w:rsidR="002B6703" w:rsidRPr="002B6703" w:rsidRDefault="002B6703" w:rsidP="002B6703">
            <w:pPr>
              <w:pStyle w:val="a3"/>
              <w:numPr>
                <w:ilvl w:val="0"/>
                <w:numId w:val="4"/>
              </w:numPr>
              <w:tabs>
                <w:tab w:val="left" w:pos="708"/>
              </w:tabs>
              <w:spacing w:line="100" w:lineRule="atLeast"/>
              <w:jc w:val="both"/>
              <w:rPr>
                <w:rFonts w:ascii="Times New Roman" w:hAnsi="Times New Roman" w:cs="Times New Roman"/>
              </w:rPr>
            </w:pPr>
            <w:r w:rsidRPr="002B6703">
              <w:rPr>
                <w:rFonts w:ascii="Times New Roman" w:hAnsi="Times New Roman" w:cs="Times New Roman"/>
              </w:rPr>
              <w:t>Один ученик решает у доски, остальные в тетради.</w:t>
            </w:r>
          </w:p>
          <w:p w:rsidR="002B6703" w:rsidRPr="002B6703" w:rsidRDefault="002B6703" w:rsidP="002B6703">
            <w:pPr>
              <w:pStyle w:val="a3"/>
              <w:numPr>
                <w:ilvl w:val="0"/>
                <w:numId w:val="4"/>
              </w:numPr>
              <w:tabs>
                <w:tab w:val="left" w:pos="708"/>
              </w:tabs>
              <w:spacing w:line="100" w:lineRule="atLeast"/>
              <w:jc w:val="both"/>
              <w:rPr>
                <w:rFonts w:ascii="Times New Roman" w:hAnsi="Times New Roman" w:cs="Times New Roman"/>
              </w:rPr>
            </w:pPr>
            <w:r w:rsidRPr="002B6703">
              <w:rPr>
                <w:rFonts w:ascii="Times New Roman" w:hAnsi="Times New Roman" w:cs="Times New Roman"/>
              </w:rPr>
              <w:t>Работают  3 ученика у доски, 1 ученик в тетради</w:t>
            </w:r>
          </w:p>
          <w:p w:rsidR="002B6703" w:rsidRPr="002B6703" w:rsidRDefault="002B6703" w:rsidP="002B6703">
            <w:pPr>
              <w:pStyle w:val="a3"/>
              <w:numPr>
                <w:ilvl w:val="0"/>
                <w:numId w:val="4"/>
              </w:numPr>
              <w:tabs>
                <w:tab w:val="left" w:pos="708"/>
              </w:tabs>
              <w:spacing w:line="100" w:lineRule="atLeast"/>
              <w:jc w:val="both"/>
              <w:rPr>
                <w:rFonts w:ascii="Times New Roman" w:hAnsi="Times New Roman" w:cs="Times New Roman"/>
              </w:rPr>
            </w:pPr>
            <w:r w:rsidRPr="002B6703">
              <w:rPr>
                <w:rFonts w:ascii="Times New Roman" w:hAnsi="Times New Roman" w:cs="Times New Roman"/>
              </w:rPr>
              <w:t xml:space="preserve">Решают на месте самостоятельно с последующей устной проверкой.  </w:t>
            </w:r>
          </w:p>
          <w:p w:rsidR="002B6703" w:rsidRPr="002B6703" w:rsidRDefault="002B6703" w:rsidP="001B7A4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  <w:p w:rsidR="002B6703" w:rsidRPr="002B6703" w:rsidRDefault="002B6703" w:rsidP="001B7A4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6703">
              <w:rPr>
                <w:rFonts w:ascii="Times New Roman" w:hAnsi="Times New Roman" w:cs="Times New Roman"/>
              </w:rPr>
              <w:t>Осуществляют процедуру сам</w:t>
            </w:r>
            <w:proofErr w:type="gramStart"/>
            <w:r w:rsidRPr="002B6703">
              <w:rPr>
                <w:rFonts w:ascii="Times New Roman" w:hAnsi="Times New Roman" w:cs="Times New Roman"/>
              </w:rPr>
              <w:t>о-</w:t>
            </w:r>
            <w:proofErr w:type="gramEnd"/>
            <w:r w:rsidRPr="002B670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B6703">
              <w:rPr>
                <w:rFonts w:ascii="Times New Roman" w:hAnsi="Times New Roman" w:cs="Times New Roman"/>
              </w:rPr>
              <w:t>взаимооценки</w:t>
            </w:r>
            <w:proofErr w:type="spellEnd"/>
            <w:r w:rsidRPr="002B6703">
              <w:rPr>
                <w:rFonts w:ascii="Times New Roman" w:hAnsi="Times New Roman" w:cs="Times New Roman"/>
              </w:rPr>
              <w:t xml:space="preserve"> собственной учебной деятельности и своих товарищей на уроке по алгоритму.</w:t>
            </w:r>
          </w:p>
          <w:p w:rsidR="002B6703" w:rsidRPr="002B6703" w:rsidRDefault="002B6703" w:rsidP="001B7A4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6703">
              <w:rPr>
                <w:rFonts w:ascii="Times New Roman" w:hAnsi="Times New Roman" w:cs="Times New Roman"/>
              </w:rPr>
              <w:t>Работают в группах, рассуждают, анализируют. Отвечают на вопросы.</w:t>
            </w:r>
          </w:p>
          <w:p w:rsidR="002B6703" w:rsidRPr="002B6703" w:rsidRDefault="002B6703" w:rsidP="001B7A4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2B6703">
              <w:rPr>
                <w:rFonts w:ascii="Times New Roman" w:hAnsi="Times New Roman" w:cs="Times New Roman"/>
              </w:rPr>
              <w:t xml:space="preserve"> </w:t>
            </w:r>
          </w:p>
          <w:p w:rsidR="002B6703" w:rsidRPr="002B6703" w:rsidRDefault="002B6703" w:rsidP="001B7A43"/>
        </w:tc>
        <w:tc>
          <w:tcPr>
            <w:tcW w:w="2693" w:type="dxa"/>
          </w:tcPr>
          <w:p w:rsidR="002B6703" w:rsidRPr="002B6703" w:rsidRDefault="002B6703" w:rsidP="002B6703">
            <w:pPr>
              <w:numPr>
                <w:ilvl w:val="0"/>
                <w:numId w:val="5"/>
              </w:numPr>
            </w:pPr>
            <w:r w:rsidRPr="002B6703">
              <w:rPr>
                <w:sz w:val="22"/>
                <w:szCs w:val="22"/>
                <w:u w:val="single"/>
              </w:rPr>
              <w:t>Устный счет.</w:t>
            </w:r>
          </w:p>
          <w:p w:rsidR="002B6703" w:rsidRPr="002B6703" w:rsidRDefault="002B6703" w:rsidP="001B7A43">
            <w:r w:rsidRPr="002B6703">
              <w:rPr>
                <w:sz w:val="22"/>
                <w:szCs w:val="22"/>
              </w:rPr>
              <w:t>Предлагает решить примеры устн</w:t>
            </w:r>
            <w:proofErr w:type="gramStart"/>
            <w:r w:rsidRPr="002B6703">
              <w:rPr>
                <w:sz w:val="22"/>
                <w:szCs w:val="22"/>
              </w:rPr>
              <w:t>о(</w:t>
            </w:r>
            <w:proofErr w:type="gramEnd"/>
            <w:r w:rsidRPr="002B6703">
              <w:rPr>
                <w:sz w:val="22"/>
                <w:szCs w:val="22"/>
              </w:rPr>
              <w:t>соотнести каждый ответ порядковому номеру цифры и составить слова).</w:t>
            </w:r>
          </w:p>
          <w:p w:rsidR="002B6703" w:rsidRPr="002B6703" w:rsidRDefault="002B6703" w:rsidP="001B7A43">
            <w:r w:rsidRPr="002B6703">
              <w:rPr>
                <w:sz w:val="22"/>
                <w:szCs w:val="22"/>
              </w:rPr>
              <w:t xml:space="preserve">По ответам </w:t>
            </w:r>
            <w:proofErr w:type="spellStart"/>
            <w:r w:rsidRPr="002B6703">
              <w:rPr>
                <w:sz w:val="22"/>
                <w:szCs w:val="22"/>
              </w:rPr>
              <w:t>усного</w:t>
            </w:r>
            <w:proofErr w:type="spellEnd"/>
            <w:r w:rsidRPr="002B6703">
              <w:rPr>
                <w:sz w:val="22"/>
                <w:szCs w:val="22"/>
              </w:rPr>
              <w:t xml:space="preserve"> счета напишем математический диктант</w:t>
            </w:r>
            <w:proofErr w:type="gramStart"/>
            <w:r w:rsidRPr="002B6703">
              <w:rPr>
                <w:sz w:val="22"/>
                <w:szCs w:val="22"/>
              </w:rPr>
              <w:t>.</w:t>
            </w:r>
            <w:proofErr w:type="gramEnd"/>
            <w:r w:rsidRPr="002B6703">
              <w:rPr>
                <w:sz w:val="22"/>
                <w:szCs w:val="22"/>
              </w:rPr>
              <w:t xml:space="preserve"> (</w:t>
            </w:r>
            <w:proofErr w:type="gramStart"/>
            <w:r w:rsidRPr="002B6703">
              <w:rPr>
                <w:sz w:val="22"/>
                <w:szCs w:val="22"/>
              </w:rPr>
              <w:t>у</w:t>
            </w:r>
            <w:proofErr w:type="gramEnd"/>
            <w:r w:rsidRPr="002B6703">
              <w:rPr>
                <w:sz w:val="22"/>
                <w:szCs w:val="22"/>
              </w:rPr>
              <w:t>знают дату образования Кировской области)</w:t>
            </w:r>
          </w:p>
          <w:p w:rsidR="002B6703" w:rsidRPr="002B6703" w:rsidRDefault="002B6703" w:rsidP="001B7A43">
            <w:r w:rsidRPr="002B6703">
              <w:rPr>
                <w:sz w:val="22"/>
                <w:szCs w:val="22"/>
              </w:rPr>
              <w:t>2) Предлагает узнать длину реки Вятка.</w:t>
            </w:r>
          </w:p>
          <w:p w:rsidR="002B6703" w:rsidRPr="002B6703" w:rsidRDefault="002B6703" w:rsidP="001B7A43">
            <w:r w:rsidRPr="002B6703">
              <w:rPr>
                <w:sz w:val="22"/>
                <w:szCs w:val="22"/>
              </w:rPr>
              <w:t xml:space="preserve">3)Отправляемся по Кировской области. Первый район  - </w:t>
            </w:r>
            <w:proofErr w:type="spellStart"/>
            <w:r w:rsidRPr="002B6703">
              <w:rPr>
                <w:sz w:val="22"/>
                <w:szCs w:val="22"/>
              </w:rPr>
              <w:t>Пижанский</w:t>
            </w:r>
            <w:proofErr w:type="spellEnd"/>
            <w:r w:rsidRPr="002B6703">
              <w:rPr>
                <w:sz w:val="22"/>
                <w:szCs w:val="22"/>
              </w:rPr>
              <w:t xml:space="preserve">. Предлагает найти значение выражения </w:t>
            </w:r>
          </w:p>
          <w:p w:rsidR="002B6703" w:rsidRPr="002B6703" w:rsidRDefault="002B6703" w:rsidP="001B7A43">
            <w:r w:rsidRPr="002B6703">
              <w:rPr>
                <w:sz w:val="22"/>
                <w:szCs w:val="22"/>
              </w:rPr>
              <w:t xml:space="preserve">4) Советский район – предлагает выполнить задание в тетради (построение координатной прямой) </w:t>
            </w:r>
          </w:p>
          <w:p w:rsidR="002B6703" w:rsidRPr="002B6703" w:rsidRDefault="002B6703" w:rsidP="001B7A43"/>
        </w:tc>
        <w:tc>
          <w:tcPr>
            <w:tcW w:w="2410" w:type="dxa"/>
          </w:tcPr>
          <w:p w:rsidR="002B6703" w:rsidRPr="002B6703" w:rsidRDefault="002B6703" w:rsidP="001B7A43">
            <w:r w:rsidRPr="002B6703">
              <w:rPr>
                <w:sz w:val="22"/>
                <w:szCs w:val="22"/>
              </w:rPr>
              <w:t>Умение применять знания</w:t>
            </w:r>
            <w:proofErr w:type="gramStart"/>
            <w:r w:rsidRPr="002B6703">
              <w:rPr>
                <w:sz w:val="22"/>
                <w:szCs w:val="22"/>
              </w:rPr>
              <w:t xml:space="preserve"> ,</w:t>
            </w:r>
            <w:proofErr w:type="gramEnd"/>
            <w:r w:rsidRPr="002B6703">
              <w:rPr>
                <w:sz w:val="22"/>
                <w:szCs w:val="22"/>
              </w:rPr>
              <w:t xml:space="preserve"> полученные ранее.</w:t>
            </w:r>
          </w:p>
        </w:tc>
        <w:tc>
          <w:tcPr>
            <w:tcW w:w="5245" w:type="dxa"/>
          </w:tcPr>
          <w:p w:rsidR="002B6703" w:rsidRPr="002B6703" w:rsidRDefault="002B6703" w:rsidP="001B7A43">
            <w:proofErr w:type="gramStart"/>
            <w:r w:rsidRPr="002B6703">
              <w:rPr>
                <w:b/>
                <w:sz w:val="22"/>
                <w:szCs w:val="22"/>
              </w:rPr>
              <w:t>Личностные</w:t>
            </w:r>
            <w:proofErr w:type="gramEnd"/>
            <w:r w:rsidRPr="002B6703">
              <w:rPr>
                <w:sz w:val="22"/>
                <w:szCs w:val="22"/>
              </w:rPr>
              <w:t xml:space="preserve">: вырабатывают навык работать самостоятельно, контролировать и анализировать свою работу  </w:t>
            </w:r>
            <w:proofErr w:type="spellStart"/>
            <w:r w:rsidRPr="002B6703">
              <w:rPr>
                <w:sz w:val="22"/>
                <w:szCs w:val="22"/>
              </w:rPr>
              <w:t>смыслообразование</w:t>
            </w:r>
            <w:proofErr w:type="spellEnd"/>
            <w:r w:rsidRPr="002B6703">
              <w:rPr>
                <w:sz w:val="22"/>
                <w:szCs w:val="22"/>
              </w:rPr>
              <w:t>.</w:t>
            </w:r>
          </w:p>
          <w:p w:rsidR="002B6703" w:rsidRPr="002B6703" w:rsidRDefault="002B6703" w:rsidP="001B7A43">
            <w:r w:rsidRPr="002B6703">
              <w:rPr>
                <w:b/>
                <w:sz w:val="22"/>
                <w:szCs w:val="22"/>
              </w:rPr>
              <w:t>Регулятивные</w:t>
            </w:r>
            <w:r w:rsidRPr="002B6703">
              <w:rPr>
                <w:sz w:val="22"/>
                <w:szCs w:val="22"/>
              </w:rPr>
              <w:t>: составление плана и последовательности действий, прогнозирование результата и уровня усвоения материала.</w:t>
            </w:r>
          </w:p>
          <w:p w:rsidR="002B6703" w:rsidRPr="002B6703" w:rsidRDefault="002B6703" w:rsidP="001B7A43">
            <w:r w:rsidRPr="002B6703">
              <w:rPr>
                <w:b/>
                <w:sz w:val="22"/>
                <w:szCs w:val="22"/>
              </w:rPr>
              <w:t>Коммуникативные</w:t>
            </w:r>
            <w:r w:rsidRPr="002B6703">
              <w:rPr>
                <w:sz w:val="22"/>
                <w:szCs w:val="22"/>
              </w:rPr>
              <w:t>: умение слушать собеседника, дополнять и уточнять высказанные мнения.</w:t>
            </w:r>
          </w:p>
          <w:p w:rsidR="002B6703" w:rsidRPr="002B6703" w:rsidRDefault="002B6703" w:rsidP="001B7A43">
            <w:proofErr w:type="gramStart"/>
            <w:r w:rsidRPr="002B6703">
              <w:rPr>
                <w:b/>
                <w:sz w:val="22"/>
                <w:szCs w:val="22"/>
              </w:rPr>
              <w:t>Познавательные</w:t>
            </w:r>
            <w:proofErr w:type="gramEnd"/>
            <w:r w:rsidRPr="002B6703">
              <w:rPr>
                <w:sz w:val="22"/>
                <w:szCs w:val="22"/>
              </w:rPr>
              <w:t xml:space="preserve">: умение осознанно строить речевое высказывание. </w:t>
            </w:r>
          </w:p>
          <w:p w:rsidR="002B6703" w:rsidRPr="002B6703" w:rsidRDefault="002B6703" w:rsidP="001B7A43"/>
        </w:tc>
      </w:tr>
      <w:tr w:rsidR="002B6703" w:rsidRPr="002B6703" w:rsidTr="00FF12CD">
        <w:tc>
          <w:tcPr>
            <w:tcW w:w="1668" w:type="dxa"/>
          </w:tcPr>
          <w:p w:rsidR="002B6703" w:rsidRPr="002B6703" w:rsidRDefault="002B6703" w:rsidP="001B7A43">
            <w:r w:rsidRPr="002B6703">
              <w:rPr>
                <w:sz w:val="22"/>
                <w:szCs w:val="22"/>
              </w:rPr>
              <w:t>4. Релаксация</w:t>
            </w:r>
          </w:p>
        </w:tc>
        <w:tc>
          <w:tcPr>
            <w:tcW w:w="2693" w:type="dxa"/>
          </w:tcPr>
          <w:p w:rsidR="002B6703" w:rsidRPr="002B6703" w:rsidRDefault="002B6703" w:rsidP="001B7A43">
            <w:r w:rsidRPr="002B6703">
              <w:rPr>
                <w:sz w:val="22"/>
                <w:szCs w:val="22"/>
              </w:rPr>
              <w:t xml:space="preserve"> Просмотр слайдов, отвечают на вопросы.</w:t>
            </w:r>
          </w:p>
        </w:tc>
        <w:tc>
          <w:tcPr>
            <w:tcW w:w="2693" w:type="dxa"/>
          </w:tcPr>
          <w:p w:rsidR="002B6703" w:rsidRPr="002B6703" w:rsidRDefault="002B6703" w:rsidP="001B7A43">
            <w:r w:rsidRPr="002B6703">
              <w:rPr>
                <w:sz w:val="22"/>
                <w:szCs w:val="22"/>
              </w:rPr>
              <w:t>Предлагает  познакомиться со знаменитыми людьми Кировской области.</w:t>
            </w:r>
          </w:p>
        </w:tc>
        <w:tc>
          <w:tcPr>
            <w:tcW w:w="2410" w:type="dxa"/>
          </w:tcPr>
          <w:p w:rsidR="002B6703" w:rsidRPr="002B6703" w:rsidRDefault="002B6703" w:rsidP="001B7A43">
            <w:pPr>
              <w:rPr>
                <w:b/>
              </w:rPr>
            </w:pPr>
            <w:r w:rsidRPr="002B6703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45" w:type="dxa"/>
          </w:tcPr>
          <w:p w:rsidR="002B6703" w:rsidRPr="002B6703" w:rsidRDefault="002B6703" w:rsidP="001B7A43">
            <w:r w:rsidRPr="002B6703">
              <w:rPr>
                <w:b/>
                <w:sz w:val="22"/>
                <w:szCs w:val="22"/>
              </w:rPr>
              <w:t>Личностные</w:t>
            </w:r>
            <w:r w:rsidRPr="002B6703">
              <w:rPr>
                <w:sz w:val="22"/>
                <w:szCs w:val="22"/>
              </w:rPr>
              <w:t>: выявляют положительное отношение к процессу познания: проявляют внимание, желание больше знать.</w:t>
            </w:r>
          </w:p>
          <w:p w:rsidR="002B6703" w:rsidRPr="002B6703" w:rsidRDefault="002B6703" w:rsidP="001B7A43">
            <w:r w:rsidRPr="002B6703">
              <w:rPr>
                <w:b/>
                <w:sz w:val="22"/>
                <w:szCs w:val="22"/>
              </w:rPr>
              <w:t>Регулятивные</w:t>
            </w:r>
            <w:r w:rsidRPr="002B6703">
              <w:rPr>
                <w:sz w:val="22"/>
                <w:szCs w:val="22"/>
              </w:rPr>
              <w:t xml:space="preserve">:  </w:t>
            </w:r>
          </w:p>
          <w:p w:rsidR="002B6703" w:rsidRPr="002B6703" w:rsidRDefault="002B6703" w:rsidP="001B7A43">
            <w:r w:rsidRPr="002B6703">
              <w:rPr>
                <w:b/>
                <w:sz w:val="22"/>
                <w:szCs w:val="22"/>
              </w:rPr>
              <w:t>Познавательные</w:t>
            </w:r>
            <w:r w:rsidRPr="002B6703">
              <w:rPr>
                <w:sz w:val="22"/>
                <w:szCs w:val="22"/>
              </w:rPr>
              <w:t xml:space="preserve">: Поиск и выделение необходимой информации. </w:t>
            </w:r>
          </w:p>
          <w:p w:rsidR="002B6703" w:rsidRPr="002B6703" w:rsidRDefault="002B6703" w:rsidP="001B7A43">
            <w:r w:rsidRPr="002B6703">
              <w:rPr>
                <w:b/>
                <w:sz w:val="22"/>
                <w:szCs w:val="22"/>
              </w:rPr>
              <w:t>Коммуникативные</w:t>
            </w:r>
            <w:r w:rsidRPr="002B6703">
              <w:rPr>
                <w:sz w:val="22"/>
                <w:szCs w:val="22"/>
              </w:rPr>
              <w:t xml:space="preserve">: Слушать собеседника, строить понятные для собеседника высказывания.   </w:t>
            </w:r>
          </w:p>
        </w:tc>
      </w:tr>
      <w:tr w:rsidR="002B6703" w:rsidRPr="002B6703" w:rsidTr="00FF12CD">
        <w:tc>
          <w:tcPr>
            <w:tcW w:w="1668" w:type="dxa"/>
          </w:tcPr>
          <w:p w:rsidR="002B6703" w:rsidRPr="002B6703" w:rsidRDefault="002B6703" w:rsidP="001B7A43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bCs/>
                <w:color w:val="000000"/>
              </w:rPr>
            </w:pPr>
            <w:r w:rsidRPr="002B6703">
              <w:rPr>
                <w:rFonts w:ascii="Times New Roman" w:hAnsi="Times New Roman"/>
                <w:bCs/>
                <w:color w:val="000000"/>
              </w:rPr>
              <w:t xml:space="preserve">5. Первичное осмысление и </w:t>
            </w:r>
            <w:r w:rsidRPr="002B6703">
              <w:rPr>
                <w:rFonts w:ascii="Times New Roman" w:hAnsi="Times New Roman"/>
                <w:bCs/>
                <w:color w:val="000000"/>
              </w:rPr>
              <w:lastRenderedPageBreak/>
              <w:t>закрепление знаний.</w:t>
            </w:r>
          </w:p>
        </w:tc>
        <w:tc>
          <w:tcPr>
            <w:tcW w:w="2693" w:type="dxa"/>
          </w:tcPr>
          <w:p w:rsidR="002B6703" w:rsidRPr="002B6703" w:rsidRDefault="002B6703" w:rsidP="001B7A43">
            <w:r w:rsidRPr="002B6703">
              <w:rPr>
                <w:sz w:val="22"/>
                <w:szCs w:val="22"/>
              </w:rPr>
              <w:lastRenderedPageBreak/>
              <w:t>Выполняют задание</w:t>
            </w:r>
            <w:proofErr w:type="gramStart"/>
            <w:r w:rsidRPr="002B6703">
              <w:rPr>
                <w:sz w:val="22"/>
                <w:szCs w:val="22"/>
              </w:rPr>
              <w:t xml:space="preserve"> ,</w:t>
            </w:r>
            <w:proofErr w:type="gramEnd"/>
            <w:r w:rsidRPr="002B6703">
              <w:rPr>
                <w:sz w:val="22"/>
                <w:szCs w:val="22"/>
              </w:rPr>
              <w:t xml:space="preserve"> по очереди сравнивают </w:t>
            </w:r>
            <w:r w:rsidRPr="002B6703">
              <w:rPr>
                <w:sz w:val="22"/>
                <w:szCs w:val="22"/>
              </w:rPr>
              <w:lastRenderedPageBreak/>
              <w:t>числа у доски.</w:t>
            </w:r>
          </w:p>
        </w:tc>
        <w:tc>
          <w:tcPr>
            <w:tcW w:w="2693" w:type="dxa"/>
          </w:tcPr>
          <w:p w:rsidR="002B6703" w:rsidRPr="002B6703" w:rsidRDefault="002B6703" w:rsidP="001B7A43">
            <w:pPr>
              <w:tabs>
                <w:tab w:val="left" w:pos="227"/>
                <w:tab w:val="left" w:pos="284"/>
              </w:tabs>
            </w:pPr>
            <w:r w:rsidRPr="002B6703">
              <w:rPr>
                <w:sz w:val="22"/>
                <w:szCs w:val="22"/>
              </w:rPr>
              <w:lastRenderedPageBreak/>
              <w:t xml:space="preserve"> Предлагает выполнить задание на  сравнение </w:t>
            </w:r>
            <w:r w:rsidRPr="002B6703">
              <w:rPr>
                <w:sz w:val="22"/>
                <w:szCs w:val="22"/>
              </w:rPr>
              <w:lastRenderedPageBreak/>
              <w:t>положительных и отрицательных чисел</w:t>
            </w:r>
          </w:p>
          <w:p w:rsidR="002B6703" w:rsidRPr="002B6703" w:rsidRDefault="002B6703" w:rsidP="001B7A43"/>
        </w:tc>
        <w:tc>
          <w:tcPr>
            <w:tcW w:w="2410" w:type="dxa"/>
          </w:tcPr>
          <w:p w:rsidR="002B6703" w:rsidRPr="002B6703" w:rsidRDefault="002B6703" w:rsidP="001B7A43">
            <w:r w:rsidRPr="002B6703">
              <w:rPr>
                <w:sz w:val="22"/>
                <w:szCs w:val="22"/>
              </w:rPr>
              <w:lastRenderedPageBreak/>
              <w:t xml:space="preserve">Умение применять правило  сравнения </w:t>
            </w:r>
            <w:r w:rsidRPr="002B6703">
              <w:rPr>
                <w:sz w:val="22"/>
                <w:szCs w:val="22"/>
              </w:rPr>
              <w:lastRenderedPageBreak/>
              <w:t xml:space="preserve">положительных и отрицательных чисел  </w:t>
            </w:r>
          </w:p>
        </w:tc>
        <w:tc>
          <w:tcPr>
            <w:tcW w:w="5245" w:type="dxa"/>
          </w:tcPr>
          <w:p w:rsidR="002B6703" w:rsidRPr="002B6703" w:rsidRDefault="002B6703" w:rsidP="001B7A43">
            <w:r w:rsidRPr="002B6703">
              <w:rPr>
                <w:b/>
                <w:sz w:val="22"/>
                <w:szCs w:val="22"/>
              </w:rPr>
              <w:lastRenderedPageBreak/>
              <w:t>Личностные</w:t>
            </w:r>
            <w:r w:rsidRPr="002B6703">
              <w:rPr>
                <w:sz w:val="22"/>
                <w:szCs w:val="22"/>
              </w:rPr>
              <w:t xml:space="preserve">: </w:t>
            </w:r>
            <w:proofErr w:type="spellStart"/>
            <w:r w:rsidRPr="002B6703">
              <w:rPr>
                <w:sz w:val="22"/>
                <w:szCs w:val="22"/>
              </w:rPr>
              <w:t>смыслообразование</w:t>
            </w:r>
            <w:proofErr w:type="spellEnd"/>
            <w:r w:rsidRPr="002B6703">
              <w:rPr>
                <w:sz w:val="22"/>
                <w:szCs w:val="22"/>
              </w:rPr>
              <w:t>.</w:t>
            </w:r>
          </w:p>
          <w:p w:rsidR="002B6703" w:rsidRPr="002B6703" w:rsidRDefault="002B6703" w:rsidP="001B7A43">
            <w:pPr>
              <w:pStyle w:val="a3"/>
              <w:rPr>
                <w:rFonts w:ascii="Times New Roman" w:hAnsi="Times New Roman" w:cs="Times New Roman"/>
              </w:rPr>
            </w:pPr>
            <w:r w:rsidRPr="002B6703">
              <w:rPr>
                <w:rFonts w:ascii="Times New Roman" w:hAnsi="Times New Roman" w:cs="Times New Roman"/>
                <w:b/>
              </w:rPr>
              <w:t>Регулятивные</w:t>
            </w:r>
            <w:r w:rsidRPr="002B6703">
              <w:rPr>
                <w:rFonts w:ascii="Times New Roman" w:hAnsi="Times New Roman" w:cs="Times New Roman"/>
              </w:rPr>
              <w:t xml:space="preserve">: тренировать способность к </w:t>
            </w:r>
            <w:r w:rsidRPr="002B6703">
              <w:rPr>
                <w:rFonts w:ascii="Times New Roman" w:hAnsi="Times New Roman" w:cs="Times New Roman"/>
              </w:rPr>
              <w:lastRenderedPageBreak/>
              <w:t>рефлексии собственной деятельности и деятельности своих товарищей.</w:t>
            </w:r>
          </w:p>
          <w:p w:rsidR="002B6703" w:rsidRPr="002B6703" w:rsidRDefault="002B6703" w:rsidP="001B7A43">
            <w:proofErr w:type="gramStart"/>
            <w:r w:rsidRPr="002B6703">
              <w:rPr>
                <w:b/>
                <w:sz w:val="22"/>
                <w:szCs w:val="22"/>
              </w:rPr>
              <w:t>Коммуникативные</w:t>
            </w:r>
            <w:proofErr w:type="gramEnd"/>
            <w:r w:rsidRPr="002B6703">
              <w:rPr>
                <w:b/>
                <w:sz w:val="22"/>
                <w:szCs w:val="22"/>
              </w:rPr>
              <w:t>:</w:t>
            </w:r>
            <w:r w:rsidRPr="002B6703">
              <w:rPr>
                <w:sz w:val="22"/>
                <w:szCs w:val="22"/>
              </w:rPr>
              <w:t xml:space="preserve"> умение слушать и вступать в диалог, участвовать в коллективном обсуждении проблем, интегрироваться в группу сверстников и строить продуктивное взаимодействие, воспитывать ответственность и аккуратность.</w:t>
            </w:r>
          </w:p>
          <w:p w:rsidR="002B6703" w:rsidRPr="002B6703" w:rsidRDefault="002B6703" w:rsidP="001B7A43">
            <w:proofErr w:type="gramStart"/>
            <w:r w:rsidRPr="002B6703">
              <w:rPr>
                <w:b/>
                <w:sz w:val="22"/>
                <w:szCs w:val="22"/>
              </w:rPr>
              <w:t>Познавательные</w:t>
            </w:r>
            <w:proofErr w:type="gramEnd"/>
            <w:r w:rsidRPr="002B6703">
              <w:rPr>
                <w:b/>
                <w:sz w:val="22"/>
                <w:szCs w:val="22"/>
              </w:rPr>
              <w:t>:</w:t>
            </w:r>
            <w:r w:rsidRPr="002B6703">
              <w:rPr>
                <w:sz w:val="22"/>
                <w:szCs w:val="22"/>
              </w:rPr>
              <w:t xml:space="preserve"> способность к использованию выведенного алгоритма;</w:t>
            </w:r>
          </w:p>
        </w:tc>
      </w:tr>
      <w:tr w:rsidR="002B6703" w:rsidRPr="002B6703" w:rsidTr="00FF12CD">
        <w:tc>
          <w:tcPr>
            <w:tcW w:w="1668" w:type="dxa"/>
          </w:tcPr>
          <w:p w:rsidR="002B6703" w:rsidRPr="002B6703" w:rsidRDefault="002B6703" w:rsidP="001B7A43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Cs/>
                <w:color w:val="000000"/>
              </w:rPr>
            </w:pPr>
            <w:r w:rsidRPr="002B6703">
              <w:rPr>
                <w:rFonts w:ascii="Times New Roman" w:hAnsi="Times New Roman"/>
                <w:b/>
                <w:bCs/>
                <w:color w:val="000000"/>
              </w:rPr>
              <w:lastRenderedPageBreak/>
              <w:t xml:space="preserve"> </w:t>
            </w:r>
            <w:r w:rsidRPr="002B6703">
              <w:rPr>
                <w:rFonts w:ascii="Times New Roman" w:hAnsi="Times New Roman"/>
                <w:bCs/>
                <w:color w:val="000000"/>
              </w:rPr>
              <w:t xml:space="preserve">6. Закрепление </w:t>
            </w:r>
            <w:proofErr w:type="gramStart"/>
            <w:r w:rsidRPr="002B6703">
              <w:rPr>
                <w:rFonts w:ascii="Times New Roman" w:hAnsi="Times New Roman"/>
                <w:bCs/>
                <w:color w:val="000000"/>
              </w:rPr>
              <w:t>изученного</w:t>
            </w:r>
            <w:proofErr w:type="gramEnd"/>
            <w:r w:rsidRPr="002B6703">
              <w:rPr>
                <w:rFonts w:ascii="Times New Roman" w:hAnsi="Times New Roman"/>
                <w:bCs/>
                <w:color w:val="000000"/>
              </w:rPr>
              <w:t xml:space="preserve">. Этап самостоятельной работы </w:t>
            </w:r>
          </w:p>
        </w:tc>
        <w:tc>
          <w:tcPr>
            <w:tcW w:w="2693" w:type="dxa"/>
          </w:tcPr>
          <w:p w:rsidR="002B6703" w:rsidRPr="002B6703" w:rsidRDefault="002B6703" w:rsidP="001B7A43">
            <w:r w:rsidRPr="002B6703">
              <w:rPr>
                <w:sz w:val="22"/>
                <w:szCs w:val="22"/>
              </w:rPr>
              <w:t xml:space="preserve"> Выполняют самостоятельную работу, </w:t>
            </w:r>
            <w:proofErr w:type="gramStart"/>
            <w:r w:rsidRPr="002B6703">
              <w:rPr>
                <w:sz w:val="22"/>
                <w:szCs w:val="22"/>
              </w:rPr>
              <w:t>выполняют взаимопроверку сравнивают</w:t>
            </w:r>
            <w:proofErr w:type="gramEnd"/>
            <w:r w:rsidRPr="002B6703">
              <w:rPr>
                <w:sz w:val="22"/>
                <w:szCs w:val="22"/>
              </w:rPr>
              <w:t xml:space="preserve"> с решением на доске, оценивают решение.</w:t>
            </w:r>
          </w:p>
          <w:p w:rsidR="002B6703" w:rsidRPr="002B6703" w:rsidRDefault="002B6703" w:rsidP="001B7A43">
            <w:r w:rsidRPr="002B6703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</w:tcPr>
          <w:p w:rsidR="002B6703" w:rsidRPr="002B6703" w:rsidRDefault="002B6703" w:rsidP="001B7A43">
            <w:r w:rsidRPr="002B6703">
              <w:rPr>
                <w:sz w:val="22"/>
                <w:szCs w:val="22"/>
              </w:rPr>
              <w:t>Предлагает решить самостоятельную работу с последующей взаимопроверкой. (На  слайде).  Организует воспроизведение и коррекцию опорных знаний обучающихся</w:t>
            </w:r>
          </w:p>
        </w:tc>
        <w:tc>
          <w:tcPr>
            <w:tcW w:w="2410" w:type="dxa"/>
          </w:tcPr>
          <w:p w:rsidR="002B6703" w:rsidRPr="002B6703" w:rsidRDefault="002B6703" w:rsidP="001B7A43">
            <w:pPr>
              <w:rPr>
                <w:b/>
              </w:rPr>
            </w:pPr>
            <w:r w:rsidRPr="002B6703">
              <w:rPr>
                <w:sz w:val="22"/>
                <w:szCs w:val="22"/>
              </w:rPr>
              <w:t>Применять изученные правила на тему положительные и отрицательные числа</w:t>
            </w:r>
            <w:proofErr w:type="gramStart"/>
            <w:r w:rsidRPr="002B6703">
              <w:rPr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5245" w:type="dxa"/>
          </w:tcPr>
          <w:p w:rsidR="002B6703" w:rsidRPr="002B6703" w:rsidRDefault="002B6703" w:rsidP="001B7A43">
            <w:r w:rsidRPr="002B6703">
              <w:rPr>
                <w:b/>
                <w:sz w:val="22"/>
                <w:szCs w:val="22"/>
              </w:rPr>
              <w:t>Личностные</w:t>
            </w:r>
            <w:r w:rsidRPr="002B6703">
              <w:rPr>
                <w:sz w:val="22"/>
                <w:szCs w:val="22"/>
              </w:rPr>
              <w:t>: уважительное отношение к ошибкам одноклассников, независимость и критичность мышления.</w:t>
            </w:r>
          </w:p>
          <w:p w:rsidR="002B6703" w:rsidRPr="002B6703" w:rsidRDefault="002B6703" w:rsidP="001B7A43">
            <w:r w:rsidRPr="002B6703">
              <w:rPr>
                <w:b/>
                <w:sz w:val="22"/>
                <w:szCs w:val="22"/>
              </w:rPr>
              <w:t>Регулятивные</w:t>
            </w:r>
            <w:r w:rsidRPr="002B6703">
              <w:rPr>
                <w:sz w:val="22"/>
                <w:szCs w:val="22"/>
              </w:rPr>
              <w:t>: осуществляют самоконтроль процесса выполнения задания, оценивают предложенные варианты решений. Коррекция.</w:t>
            </w:r>
          </w:p>
          <w:p w:rsidR="002B6703" w:rsidRPr="002B6703" w:rsidRDefault="002B6703" w:rsidP="001B7A43">
            <w:pPr>
              <w:jc w:val="both"/>
            </w:pPr>
            <w:r w:rsidRPr="002B6703">
              <w:rPr>
                <w:b/>
                <w:sz w:val="22"/>
                <w:szCs w:val="22"/>
              </w:rPr>
              <w:t>Познавательные</w:t>
            </w:r>
            <w:r w:rsidRPr="002B6703">
              <w:rPr>
                <w:sz w:val="22"/>
                <w:szCs w:val="22"/>
              </w:rPr>
              <w:t>: сравнивать и обобщать факты, строить логически обоснованное рассуждение, использовать доказательную математическую речь.</w:t>
            </w:r>
          </w:p>
          <w:p w:rsidR="002B6703" w:rsidRPr="002B6703" w:rsidRDefault="002B6703" w:rsidP="001B7A43">
            <w:r w:rsidRPr="002B6703">
              <w:rPr>
                <w:b/>
                <w:sz w:val="22"/>
                <w:szCs w:val="22"/>
              </w:rPr>
              <w:t>Коммуникативные</w:t>
            </w:r>
            <w:r w:rsidRPr="002B6703">
              <w:rPr>
                <w:sz w:val="22"/>
                <w:szCs w:val="22"/>
              </w:rPr>
              <w:t>: Слушать собеседника, строить понятные для собеседника высказывания.</w:t>
            </w:r>
          </w:p>
        </w:tc>
      </w:tr>
      <w:tr w:rsidR="002B6703" w:rsidRPr="002B6703" w:rsidTr="00FF12CD">
        <w:tc>
          <w:tcPr>
            <w:tcW w:w="1668" w:type="dxa"/>
          </w:tcPr>
          <w:p w:rsidR="002B6703" w:rsidRPr="002B6703" w:rsidRDefault="002B6703" w:rsidP="001B7A43">
            <w:r w:rsidRPr="002B6703">
              <w:rPr>
                <w:sz w:val="22"/>
                <w:szCs w:val="22"/>
              </w:rPr>
              <w:t>7. Домашнее задание.</w:t>
            </w:r>
          </w:p>
        </w:tc>
        <w:tc>
          <w:tcPr>
            <w:tcW w:w="2693" w:type="dxa"/>
          </w:tcPr>
          <w:p w:rsidR="002B6703" w:rsidRPr="002B6703" w:rsidRDefault="002B6703" w:rsidP="001B7A43">
            <w:pPr>
              <w:snapToGrid w:val="0"/>
              <w:rPr>
                <w:b/>
              </w:rPr>
            </w:pPr>
            <w:r w:rsidRPr="002B6703">
              <w:rPr>
                <w:sz w:val="22"/>
                <w:szCs w:val="22"/>
              </w:rPr>
              <w:t xml:space="preserve"> Записывают домашнее задание в тетрадь.</w:t>
            </w:r>
          </w:p>
        </w:tc>
        <w:tc>
          <w:tcPr>
            <w:tcW w:w="2693" w:type="dxa"/>
          </w:tcPr>
          <w:p w:rsidR="002B6703" w:rsidRPr="002B6703" w:rsidRDefault="002B6703" w:rsidP="001B7A43">
            <w:pPr>
              <w:rPr>
                <w:b/>
              </w:rPr>
            </w:pPr>
            <w:r w:rsidRPr="002B6703">
              <w:rPr>
                <w:sz w:val="22"/>
                <w:szCs w:val="22"/>
              </w:rPr>
              <w:t>Объясняет домашнее задание. Предоставляет  самостоятельно составить уравнение и творческое  задание с использованием   дополнительных источников информации</w:t>
            </w:r>
          </w:p>
        </w:tc>
        <w:tc>
          <w:tcPr>
            <w:tcW w:w="2410" w:type="dxa"/>
          </w:tcPr>
          <w:p w:rsidR="002B6703" w:rsidRPr="002B6703" w:rsidRDefault="002B6703" w:rsidP="001B7A43">
            <w:pPr>
              <w:rPr>
                <w:b/>
              </w:rPr>
            </w:pPr>
            <w:r w:rsidRPr="002B6703">
              <w:rPr>
                <w:sz w:val="22"/>
                <w:szCs w:val="22"/>
              </w:rPr>
              <w:t>Знать правила на тему положительные и отрицательные числа</w:t>
            </w:r>
            <w:proofErr w:type="gramStart"/>
            <w:r w:rsidRPr="002B6703">
              <w:rPr>
                <w:sz w:val="22"/>
                <w:szCs w:val="22"/>
              </w:rPr>
              <w:t xml:space="preserve">  ,</w:t>
            </w:r>
            <w:proofErr w:type="gramEnd"/>
            <w:r w:rsidRPr="002B6703">
              <w:rPr>
                <w:sz w:val="22"/>
                <w:szCs w:val="22"/>
              </w:rPr>
              <w:t xml:space="preserve"> уметь применять их при решении практических задач.</w:t>
            </w:r>
          </w:p>
        </w:tc>
        <w:tc>
          <w:tcPr>
            <w:tcW w:w="5245" w:type="dxa"/>
          </w:tcPr>
          <w:p w:rsidR="002B6703" w:rsidRPr="002B6703" w:rsidRDefault="002B6703" w:rsidP="001B7A43">
            <w:pPr>
              <w:pStyle w:val="a6"/>
              <w:tabs>
                <w:tab w:val="left" w:pos="227"/>
                <w:tab w:val="left" w:pos="284"/>
              </w:tabs>
              <w:spacing w:before="0" w:beforeAutospacing="0" w:after="0" w:afterAutospacing="0"/>
            </w:pPr>
            <w:r w:rsidRPr="002B6703">
              <w:rPr>
                <w:b/>
                <w:sz w:val="22"/>
                <w:szCs w:val="22"/>
              </w:rPr>
              <w:t xml:space="preserve">Личностные: </w:t>
            </w:r>
            <w:r w:rsidRPr="002B6703">
              <w:rPr>
                <w:sz w:val="22"/>
                <w:szCs w:val="22"/>
              </w:rPr>
              <w:t xml:space="preserve">принятие социальной роли </w:t>
            </w:r>
            <w:proofErr w:type="gramStart"/>
            <w:r w:rsidRPr="002B6703">
              <w:rPr>
                <w:sz w:val="22"/>
                <w:szCs w:val="22"/>
              </w:rPr>
              <w:t>обучающегося</w:t>
            </w:r>
            <w:proofErr w:type="gramEnd"/>
          </w:p>
          <w:p w:rsidR="002B6703" w:rsidRPr="002B6703" w:rsidRDefault="002B6703" w:rsidP="001B7A43">
            <w:proofErr w:type="gramStart"/>
            <w:r w:rsidRPr="002B6703">
              <w:rPr>
                <w:b/>
                <w:sz w:val="22"/>
                <w:szCs w:val="22"/>
              </w:rPr>
              <w:t>Регулятивные</w:t>
            </w:r>
            <w:proofErr w:type="gramEnd"/>
            <w:r w:rsidRPr="002B6703">
              <w:rPr>
                <w:b/>
                <w:sz w:val="22"/>
                <w:szCs w:val="22"/>
              </w:rPr>
              <w:t>:</w:t>
            </w:r>
            <w:r w:rsidRPr="002B6703">
              <w:rPr>
                <w:sz w:val="22"/>
                <w:szCs w:val="22"/>
              </w:rPr>
              <w:t xml:space="preserve"> адекватно осуществляют самооценку.</w:t>
            </w:r>
          </w:p>
          <w:p w:rsidR="002B6703" w:rsidRPr="002B6703" w:rsidRDefault="002B6703" w:rsidP="001B7A43">
            <w:r w:rsidRPr="002B6703">
              <w:rPr>
                <w:b/>
                <w:sz w:val="22"/>
                <w:szCs w:val="22"/>
              </w:rPr>
              <w:t>Познавательные</w:t>
            </w:r>
            <w:r w:rsidRPr="002B6703">
              <w:rPr>
                <w:sz w:val="22"/>
                <w:szCs w:val="22"/>
              </w:rPr>
              <w:t>: осуществляют актуализацию полученных знаний в соответствии с уровнем усвоения</w:t>
            </w:r>
          </w:p>
          <w:p w:rsidR="002B6703" w:rsidRPr="002B6703" w:rsidRDefault="002B6703" w:rsidP="001B7A43">
            <w:r w:rsidRPr="002B6703">
              <w:rPr>
                <w:sz w:val="22"/>
                <w:szCs w:val="22"/>
              </w:rPr>
              <w:t xml:space="preserve"> </w:t>
            </w:r>
          </w:p>
        </w:tc>
      </w:tr>
      <w:tr w:rsidR="002B6703" w:rsidRPr="002B6703" w:rsidTr="00FF12CD">
        <w:tc>
          <w:tcPr>
            <w:tcW w:w="1668" w:type="dxa"/>
          </w:tcPr>
          <w:p w:rsidR="002B6703" w:rsidRPr="002B6703" w:rsidRDefault="002B6703" w:rsidP="001B7A43">
            <w:r w:rsidRPr="002B6703">
              <w:rPr>
                <w:sz w:val="22"/>
                <w:szCs w:val="22"/>
              </w:rPr>
              <w:t>8. Рефлексия.</w:t>
            </w:r>
          </w:p>
        </w:tc>
        <w:tc>
          <w:tcPr>
            <w:tcW w:w="2693" w:type="dxa"/>
          </w:tcPr>
          <w:p w:rsidR="002B6703" w:rsidRPr="002B6703" w:rsidRDefault="002B6703" w:rsidP="001B7A43">
            <w:pPr>
              <w:pStyle w:val="a6"/>
              <w:tabs>
                <w:tab w:val="left" w:pos="227"/>
                <w:tab w:val="left" w:pos="284"/>
              </w:tabs>
              <w:spacing w:before="0" w:beforeAutospacing="0" w:after="0" w:afterAutospacing="0"/>
            </w:pPr>
            <w:r w:rsidRPr="002B6703">
              <w:rPr>
                <w:sz w:val="22"/>
                <w:szCs w:val="22"/>
              </w:rPr>
              <w:t xml:space="preserve"> .Анализируют цели урока и уровень их достижения во время занятия.</w:t>
            </w:r>
          </w:p>
        </w:tc>
        <w:tc>
          <w:tcPr>
            <w:tcW w:w="2693" w:type="dxa"/>
          </w:tcPr>
          <w:p w:rsidR="002B6703" w:rsidRPr="002B6703" w:rsidRDefault="002B6703" w:rsidP="001B7A43">
            <w:pPr>
              <w:tabs>
                <w:tab w:val="left" w:pos="227"/>
                <w:tab w:val="left" w:pos="284"/>
              </w:tabs>
            </w:pPr>
            <w:r w:rsidRPr="002B6703">
              <w:rPr>
                <w:sz w:val="22"/>
                <w:szCs w:val="22"/>
              </w:rPr>
              <w:t xml:space="preserve"> Предлагает учащимся проанализировать цели, поставленные ими в начале урока и определить уровень их достижения.</w:t>
            </w:r>
          </w:p>
        </w:tc>
        <w:tc>
          <w:tcPr>
            <w:tcW w:w="2410" w:type="dxa"/>
          </w:tcPr>
          <w:p w:rsidR="002B6703" w:rsidRPr="002B6703" w:rsidRDefault="002B6703" w:rsidP="001B7A43">
            <w:pPr>
              <w:jc w:val="both"/>
              <w:rPr>
                <w:b/>
              </w:rPr>
            </w:pPr>
          </w:p>
        </w:tc>
        <w:tc>
          <w:tcPr>
            <w:tcW w:w="5245" w:type="dxa"/>
          </w:tcPr>
          <w:p w:rsidR="002B6703" w:rsidRPr="002B6703" w:rsidRDefault="002B6703" w:rsidP="001B7A43">
            <w:pPr>
              <w:rPr>
                <w:b/>
              </w:rPr>
            </w:pPr>
            <w:r w:rsidRPr="002B6703">
              <w:rPr>
                <w:b/>
                <w:sz w:val="22"/>
                <w:szCs w:val="22"/>
              </w:rPr>
              <w:t>Личностные:</w:t>
            </w:r>
            <w:r w:rsidRPr="002B6703">
              <w:rPr>
                <w:sz w:val="22"/>
                <w:szCs w:val="22"/>
              </w:rPr>
              <w:t xml:space="preserve"> </w:t>
            </w:r>
            <w:proofErr w:type="spellStart"/>
            <w:r w:rsidRPr="002B6703">
              <w:rPr>
                <w:sz w:val="22"/>
                <w:szCs w:val="22"/>
              </w:rPr>
              <w:t>смыслообразование</w:t>
            </w:r>
            <w:proofErr w:type="spellEnd"/>
          </w:p>
          <w:p w:rsidR="002B6703" w:rsidRPr="002B6703" w:rsidRDefault="002B6703" w:rsidP="001B7A43">
            <w:proofErr w:type="gramStart"/>
            <w:r w:rsidRPr="002B6703">
              <w:rPr>
                <w:b/>
                <w:sz w:val="22"/>
                <w:szCs w:val="22"/>
              </w:rPr>
              <w:t>Регулятивные</w:t>
            </w:r>
            <w:proofErr w:type="gramEnd"/>
            <w:r w:rsidRPr="002B6703">
              <w:rPr>
                <w:b/>
                <w:sz w:val="22"/>
                <w:szCs w:val="22"/>
              </w:rPr>
              <w:t>:</w:t>
            </w:r>
            <w:r w:rsidRPr="002B6703">
              <w:rPr>
                <w:sz w:val="22"/>
                <w:szCs w:val="22"/>
              </w:rPr>
              <w:t xml:space="preserve"> контроль своих действий и знаний, выделение и осознание того, что усвоено и что еще подлежит усвоению, планировать будущую деятельность</w:t>
            </w:r>
          </w:p>
          <w:p w:rsidR="002B6703" w:rsidRPr="002B6703" w:rsidRDefault="002B6703" w:rsidP="001B7A43">
            <w:pPr>
              <w:rPr>
                <w:b/>
              </w:rPr>
            </w:pPr>
            <w:r w:rsidRPr="002B6703">
              <w:rPr>
                <w:b/>
                <w:sz w:val="22"/>
                <w:szCs w:val="22"/>
              </w:rPr>
              <w:t>Познавательные</w:t>
            </w:r>
            <w:r w:rsidRPr="002B6703">
              <w:rPr>
                <w:sz w:val="22"/>
                <w:szCs w:val="22"/>
              </w:rPr>
              <w:t xml:space="preserve">: анализировать степень усвоения нового материала </w:t>
            </w:r>
            <w:r w:rsidRPr="002B6703">
              <w:rPr>
                <w:b/>
                <w:sz w:val="22"/>
                <w:szCs w:val="22"/>
              </w:rPr>
              <w:t>Коммуникативные</w:t>
            </w:r>
            <w:r w:rsidRPr="002B6703">
              <w:rPr>
                <w:sz w:val="22"/>
                <w:szCs w:val="22"/>
              </w:rPr>
              <w:t>: выслушивают одноклассников, озвучивают своё мнение.</w:t>
            </w:r>
          </w:p>
        </w:tc>
      </w:tr>
    </w:tbl>
    <w:p w:rsidR="00AD211E" w:rsidRPr="002B6703" w:rsidRDefault="00AD211E">
      <w:pPr>
        <w:rPr>
          <w:sz w:val="22"/>
          <w:szCs w:val="22"/>
        </w:rPr>
      </w:pPr>
    </w:p>
    <w:sectPr w:rsidR="00AD211E" w:rsidRPr="002B6703" w:rsidSect="002B6703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E4C87"/>
    <w:multiLevelType w:val="hybridMultilevel"/>
    <w:tmpl w:val="0DE8E8C4"/>
    <w:lvl w:ilvl="0" w:tplc="DF52DE56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1F5650C5"/>
    <w:multiLevelType w:val="multilevel"/>
    <w:tmpl w:val="A24E3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913796"/>
    <w:multiLevelType w:val="hybridMultilevel"/>
    <w:tmpl w:val="4500A1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527B6C"/>
    <w:multiLevelType w:val="hybridMultilevel"/>
    <w:tmpl w:val="890C24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20651D"/>
    <w:multiLevelType w:val="multilevel"/>
    <w:tmpl w:val="8F7E3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D12BDF"/>
    <w:multiLevelType w:val="multilevel"/>
    <w:tmpl w:val="A05A4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93E05F4"/>
    <w:multiLevelType w:val="hybridMultilevel"/>
    <w:tmpl w:val="9D8ED18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90A7E93"/>
    <w:multiLevelType w:val="hybridMultilevel"/>
    <w:tmpl w:val="586EE6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5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B6703"/>
    <w:rsid w:val="002B6703"/>
    <w:rsid w:val="00612C4C"/>
    <w:rsid w:val="006E3573"/>
    <w:rsid w:val="00A212FD"/>
    <w:rsid w:val="00AD211E"/>
    <w:rsid w:val="00FF1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703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3">
    <w:name w:val="heading 3"/>
    <w:basedOn w:val="a"/>
    <w:link w:val="30"/>
    <w:uiPriority w:val="9"/>
    <w:qFormat/>
    <w:rsid w:val="002B6703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6703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4">
    <w:name w:val="Новый"/>
    <w:basedOn w:val="a"/>
    <w:rsid w:val="002B6703"/>
    <w:pPr>
      <w:keepNext/>
      <w:spacing w:before="120" w:line="280" w:lineRule="exact"/>
      <w:ind w:firstLine="425"/>
      <w:jc w:val="both"/>
      <w:outlineLvl w:val="0"/>
    </w:pPr>
    <w:rPr>
      <w:rFonts w:ascii="Arial" w:eastAsia="Calibri" w:hAnsi="Arial"/>
      <w:kern w:val="28"/>
      <w:sz w:val="20"/>
      <w:szCs w:val="20"/>
      <w:lang w:eastAsia="ru-RU"/>
    </w:rPr>
  </w:style>
  <w:style w:type="paragraph" w:styleId="a5">
    <w:name w:val="List Paragraph"/>
    <w:basedOn w:val="a"/>
    <w:qFormat/>
    <w:rsid w:val="002B6703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ru-RU"/>
    </w:rPr>
  </w:style>
  <w:style w:type="paragraph" w:styleId="a6">
    <w:name w:val="Normal (Web)"/>
    <w:basedOn w:val="a"/>
    <w:uiPriority w:val="99"/>
    <w:rsid w:val="002B6703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7">
    <w:name w:val="Subtitle"/>
    <w:basedOn w:val="a"/>
    <w:next w:val="a"/>
    <w:link w:val="a8"/>
    <w:qFormat/>
    <w:rsid w:val="002B6703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a8">
    <w:name w:val="Подзаголовок Знак"/>
    <w:basedOn w:val="a0"/>
    <w:link w:val="a7"/>
    <w:rsid w:val="002B6703"/>
    <w:rPr>
      <w:rFonts w:ascii="Cambria" w:eastAsia="Times New Roman" w:hAnsi="Cambria" w:cs="Times New Roman"/>
      <w:sz w:val="24"/>
      <w:szCs w:val="24"/>
      <w:lang w:eastAsia="ja-JP"/>
    </w:rPr>
  </w:style>
  <w:style w:type="character" w:customStyle="1" w:styleId="30">
    <w:name w:val="Заголовок 3 Знак"/>
    <w:basedOn w:val="a0"/>
    <w:link w:val="3"/>
    <w:uiPriority w:val="9"/>
    <w:rsid w:val="002B670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A212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4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1356</Words>
  <Characters>7733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N048</dc:creator>
  <cp:lastModifiedBy>N048</cp:lastModifiedBy>
  <cp:revision>2</cp:revision>
  <cp:lastPrinted>2017-02-22T04:06:00Z</cp:lastPrinted>
  <dcterms:created xsi:type="dcterms:W3CDTF">2017-02-21T18:53:00Z</dcterms:created>
  <dcterms:modified xsi:type="dcterms:W3CDTF">2017-02-22T04:09:00Z</dcterms:modified>
</cp:coreProperties>
</file>